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E2" w:rsidRPr="00F2034E" w:rsidRDefault="00354DE2" w:rsidP="00354DE2">
      <w:pPr>
        <w:pStyle w:val="Header"/>
        <w:rPr>
          <w:rFonts w:ascii="Times New Roman" w:hAnsi="Times New Roman" w:cs="Times New Roman"/>
        </w:rPr>
      </w:pPr>
      <w:r>
        <w:rPr>
          <w:rFonts w:ascii="Times New Roman" w:hAnsi="Times New Roman" w:cs="Times New Roman"/>
          <w:noProof/>
        </w:rPr>
        <w:drawing>
          <wp:inline distT="0" distB="0" distL="0" distR="0">
            <wp:extent cx="698767" cy="615950"/>
            <wp:effectExtent l="19050" t="0" r="6083" b="0"/>
            <wp:docPr id="1" name="Picture 1" descr="Description: C:\Users\iancu\Desktop\si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iancu\Desktop\sigla.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767" cy="615950"/>
                    </a:xfrm>
                    <a:prstGeom prst="rect">
                      <a:avLst/>
                    </a:prstGeom>
                    <a:noFill/>
                    <a:ln>
                      <a:noFill/>
                    </a:ln>
                  </pic:spPr>
                </pic:pic>
              </a:graphicData>
            </a:graphic>
          </wp:inline>
        </w:drawing>
      </w:r>
      <w:r w:rsidRPr="00F2034E">
        <w:rPr>
          <w:rFonts w:ascii="Times New Roman" w:hAnsi="Times New Roman" w:cs="Times New Roman"/>
        </w:rPr>
        <w:tab/>
      </w:r>
      <w:r w:rsidRPr="00F2034E">
        <w:rPr>
          <w:rFonts w:ascii="Times New Roman" w:hAnsi="Times New Roman" w:cs="Times New Roman"/>
        </w:rPr>
        <w:tab/>
      </w:r>
      <w:r w:rsidR="00647111">
        <w:rPr>
          <w:rFonts w:ascii="Times New Roman" w:hAnsi="Times New Roman" w:cs="Times New Roman"/>
        </w:rPr>
        <w:t xml:space="preserve">                                                                             </w:t>
      </w:r>
      <w:r w:rsidR="000A7942">
        <w:rPr>
          <w:rFonts w:ascii="Times New Roman" w:hAnsi="Times New Roman" w:cs="Times New Roman"/>
        </w:rPr>
        <w:t>Nr……..</w:t>
      </w:r>
      <w:r w:rsidR="000A7942" w:rsidRPr="00F2034E">
        <w:rPr>
          <w:rFonts w:ascii="Times New Roman" w:hAnsi="Times New Roman" w:cs="Times New Roman"/>
        </w:rPr>
        <w:t>/</w:t>
      </w:r>
      <w:r w:rsidR="000A7942">
        <w:rPr>
          <w:rFonts w:ascii="Times New Roman" w:hAnsi="Times New Roman" w:cs="Times New Roman"/>
        </w:rPr>
        <w:t>……………</w:t>
      </w:r>
    </w:p>
    <w:p w:rsidR="00354DE2" w:rsidRPr="00145B90" w:rsidRDefault="00354DE2" w:rsidP="00354DE2">
      <w:pPr>
        <w:pStyle w:val="Header"/>
        <w:rPr>
          <w:rFonts w:ascii="Times New Roman" w:hAnsi="Times New Roman" w:cs="Times New Roman"/>
          <w:b/>
          <w:bCs/>
          <w:sz w:val="28"/>
          <w:szCs w:val="28"/>
        </w:rPr>
      </w:pPr>
      <w:r w:rsidRPr="00145B90">
        <w:rPr>
          <w:rFonts w:ascii="Times New Roman" w:hAnsi="Times New Roman" w:cs="Times New Roman"/>
          <w:b/>
          <w:bCs/>
          <w:sz w:val="28"/>
          <w:szCs w:val="28"/>
        </w:rPr>
        <w:t>ASOCIA</w:t>
      </w:r>
      <w:r w:rsidRPr="00145B90">
        <w:rPr>
          <w:rFonts w:ascii="Times New Roman" w:hAnsi="Times New Roman" w:cs="Times New Roman"/>
          <w:b/>
          <w:sz w:val="28"/>
          <w:szCs w:val="28"/>
          <w:lang w:val="ro-RO"/>
        </w:rPr>
        <w:t>Ţ</w:t>
      </w:r>
      <w:r w:rsidRPr="00145B90">
        <w:rPr>
          <w:rFonts w:ascii="Times New Roman" w:hAnsi="Times New Roman" w:cs="Times New Roman"/>
          <w:b/>
          <w:bCs/>
          <w:sz w:val="28"/>
          <w:szCs w:val="28"/>
        </w:rPr>
        <w:t>IA ATITUDINEA CIVICĂ IANCU MARIANA</w:t>
      </w:r>
    </w:p>
    <w:p w:rsidR="00354DE2" w:rsidRPr="00145B90" w:rsidRDefault="00354DE2" w:rsidP="00354DE2">
      <w:pPr>
        <w:pStyle w:val="Header"/>
        <w:rPr>
          <w:rFonts w:ascii="Times New Roman" w:hAnsi="Times New Roman" w:cs="Times New Roman"/>
          <w:sz w:val="24"/>
          <w:szCs w:val="24"/>
        </w:rPr>
      </w:pPr>
      <w:r w:rsidRPr="00145B90">
        <w:rPr>
          <w:rFonts w:ascii="Times New Roman" w:hAnsi="Times New Roman" w:cs="Times New Roman"/>
          <w:sz w:val="24"/>
          <w:szCs w:val="24"/>
        </w:rPr>
        <w:t>Bld. Bucureşti, bl.206/3s1, et.4, ap.17, mun. Giurgiu, jud. Giurgiu, România</w:t>
      </w:r>
    </w:p>
    <w:p w:rsidR="00354DE2" w:rsidRPr="00145B90" w:rsidRDefault="00354DE2" w:rsidP="00354DE2">
      <w:pPr>
        <w:pStyle w:val="Header"/>
        <w:rPr>
          <w:rStyle w:val="Hyperlink"/>
          <w:rFonts w:ascii="Times New Roman" w:hAnsi="Times New Roman"/>
          <w:color w:val="auto"/>
        </w:rPr>
      </w:pPr>
      <w:r w:rsidRPr="00145B90">
        <w:rPr>
          <w:rFonts w:ascii="Times New Roman" w:hAnsi="Times New Roman" w:cs="Times New Roman"/>
          <w:sz w:val="24"/>
          <w:szCs w:val="24"/>
        </w:rPr>
        <w:t xml:space="preserve">Tel.: 0744110704; e-mail: </w:t>
      </w:r>
      <w:hyperlink r:id="rId9" w:history="1">
        <w:r w:rsidRPr="00145B90">
          <w:rPr>
            <w:rStyle w:val="Hyperlink"/>
            <w:rFonts w:ascii="Times New Roman" w:hAnsi="Times New Roman"/>
            <w:color w:val="auto"/>
            <w:sz w:val="24"/>
            <w:szCs w:val="24"/>
          </w:rPr>
          <w:t>iancummariana@gmail.com</w:t>
        </w:r>
      </w:hyperlink>
    </w:p>
    <w:p w:rsidR="00354DE2" w:rsidRPr="00145B90" w:rsidRDefault="00354DE2" w:rsidP="00354DE2">
      <w:pPr>
        <w:pStyle w:val="Header"/>
        <w:rPr>
          <w:rFonts w:ascii="Times New Roman" w:hAnsi="Times New Roman" w:cs="Times New Roman"/>
        </w:rPr>
      </w:pPr>
      <w:r w:rsidRPr="00145B90">
        <w:rPr>
          <w:rFonts w:ascii="Times New Roman" w:hAnsi="Times New Roman" w:cs="Times New Roman"/>
          <w:sz w:val="24"/>
          <w:szCs w:val="24"/>
        </w:rPr>
        <w:t>htpp://iancummariana.wix.com/atitudinea-civica</w:t>
      </w:r>
    </w:p>
    <w:p w:rsidR="003F582B" w:rsidRPr="00145B90" w:rsidRDefault="003F582B" w:rsidP="001C58BA">
      <w:pPr>
        <w:ind w:firstLine="540"/>
        <w:rPr>
          <w:b/>
          <w:sz w:val="24"/>
          <w:szCs w:val="24"/>
        </w:rPr>
      </w:pPr>
    </w:p>
    <w:p w:rsidR="00892DD6" w:rsidRPr="00145B90" w:rsidRDefault="00892DD6" w:rsidP="00892DD6">
      <w:pPr>
        <w:ind w:firstLine="540"/>
        <w:rPr>
          <w:b/>
          <w:sz w:val="32"/>
          <w:szCs w:val="32"/>
          <w:lang w:val="pt-BR"/>
        </w:rPr>
      </w:pPr>
      <w:r w:rsidRPr="00145B90">
        <w:rPr>
          <w:b/>
          <w:sz w:val="32"/>
          <w:szCs w:val="32"/>
          <w:lang w:val="pt-BR"/>
        </w:rPr>
        <w:t>CĂTRE PRIMĂRIA GIURGIU</w:t>
      </w:r>
    </w:p>
    <w:p w:rsidR="00892DD6" w:rsidRPr="00145B90" w:rsidRDefault="00892DD6" w:rsidP="005F1A9D">
      <w:pPr>
        <w:spacing w:after="0" w:line="240" w:lineRule="auto"/>
        <w:ind w:firstLine="547"/>
        <w:rPr>
          <w:b/>
          <w:sz w:val="32"/>
          <w:szCs w:val="32"/>
          <w:lang w:val="pt-BR"/>
        </w:rPr>
      </w:pPr>
      <w:r w:rsidRPr="00145B90">
        <w:rPr>
          <w:b/>
          <w:sz w:val="32"/>
          <w:szCs w:val="32"/>
          <w:lang w:val="pt-BR"/>
        </w:rPr>
        <w:t>ÎN ATENŢIA DOMNULUI PRIMAR</w:t>
      </w:r>
      <w:r w:rsidRPr="00CB3937">
        <w:rPr>
          <w:b/>
          <w:color w:val="FF0000"/>
          <w:sz w:val="32"/>
          <w:szCs w:val="32"/>
          <w:lang w:val="pt-BR"/>
        </w:rPr>
        <w:t xml:space="preserve"> </w:t>
      </w:r>
      <w:r w:rsidR="0063277B" w:rsidRPr="0063277B">
        <w:rPr>
          <w:b/>
          <w:sz w:val="32"/>
          <w:szCs w:val="32"/>
          <w:lang w:val="pt-BR"/>
        </w:rPr>
        <w:t xml:space="preserve">ADRIAN </w:t>
      </w:r>
      <w:r w:rsidR="00CB3937" w:rsidRPr="0063277B">
        <w:rPr>
          <w:b/>
          <w:sz w:val="32"/>
          <w:szCs w:val="32"/>
          <w:lang w:val="pt-BR"/>
        </w:rPr>
        <w:t>ANGHELESCU</w:t>
      </w:r>
    </w:p>
    <w:p w:rsidR="00892DD6" w:rsidRPr="00145B90" w:rsidRDefault="00892DD6" w:rsidP="005F1A9D">
      <w:pPr>
        <w:spacing w:after="0" w:line="240" w:lineRule="auto"/>
        <w:ind w:firstLine="547"/>
        <w:rPr>
          <w:b/>
          <w:sz w:val="24"/>
          <w:szCs w:val="24"/>
          <w:lang w:val="pt-BR"/>
        </w:rPr>
      </w:pPr>
    </w:p>
    <w:p w:rsidR="00892DD6" w:rsidRPr="00145B90" w:rsidRDefault="00D877C2" w:rsidP="00153DCA">
      <w:pPr>
        <w:spacing w:after="0" w:line="240" w:lineRule="auto"/>
        <w:ind w:firstLine="547"/>
        <w:jc w:val="both"/>
        <w:rPr>
          <w:sz w:val="24"/>
          <w:szCs w:val="24"/>
          <w:lang w:val="pt-BR"/>
        </w:rPr>
      </w:pPr>
      <w:r w:rsidRPr="00145B90">
        <w:rPr>
          <w:b/>
          <w:sz w:val="24"/>
          <w:szCs w:val="24"/>
          <w:lang w:val="pt-BR"/>
        </w:rPr>
        <w:t xml:space="preserve">În conformitate cu scopul şi obiectivele sale prevăzute în statut, </w:t>
      </w:r>
      <w:r w:rsidR="00892DD6" w:rsidRPr="00145B90">
        <w:rPr>
          <w:b/>
          <w:sz w:val="24"/>
          <w:szCs w:val="24"/>
          <w:lang w:val="pt-BR"/>
        </w:rPr>
        <w:t>ASOCIAŢIA ATITUDINEA CIVICĂ IANCU MARIANA</w:t>
      </w:r>
      <w:r w:rsidRPr="00145B90">
        <w:rPr>
          <w:b/>
          <w:sz w:val="24"/>
          <w:szCs w:val="24"/>
          <w:lang w:val="pt-BR"/>
        </w:rPr>
        <w:t>, cu sediul în Giurgiu,</w:t>
      </w:r>
      <w:r w:rsidR="00892DD6" w:rsidRPr="00145B90">
        <w:rPr>
          <w:b/>
          <w:sz w:val="24"/>
          <w:szCs w:val="24"/>
          <w:lang w:val="pt-BR"/>
        </w:rPr>
        <w:t xml:space="preserve"> a elaborat AGENDA PUBLICĂ LOCALĂ</w:t>
      </w:r>
      <w:r w:rsidR="00892DD6" w:rsidRPr="00145B90">
        <w:rPr>
          <w:sz w:val="24"/>
          <w:szCs w:val="24"/>
          <w:lang w:val="pt-BR"/>
        </w:rPr>
        <w:t>, care cuprinde probleme sociale, educaţionale şi cultural-civilizatoare ale semenilor, ale comunităţii giurgiuvene</w:t>
      </w:r>
      <w:r w:rsidR="004F675C" w:rsidRPr="00145B90">
        <w:rPr>
          <w:sz w:val="24"/>
          <w:szCs w:val="24"/>
          <w:lang w:val="pt-BR"/>
        </w:rPr>
        <w:t>, identi</w:t>
      </w:r>
      <w:r w:rsidR="00CB3937">
        <w:rPr>
          <w:sz w:val="24"/>
          <w:szCs w:val="24"/>
          <w:lang w:val="pt-BR"/>
        </w:rPr>
        <w:t>ficate de asociaţie în anul 2020</w:t>
      </w:r>
      <w:r w:rsidR="00892DD6" w:rsidRPr="00145B90">
        <w:rPr>
          <w:sz w:val="24"/>
          <w:szCs w:val="24"/>
          <w:lang w:val="pt-BR"/>
        </w:rPr>
        <w:t>, ţinând c</w:t>
      </w:r>
      <w:r w:rsidR="0048009D" w:rsidRPr="00145B90">
        <w:rPr>
          <w:sz w:val="24"/>
          <w:szCs w:val="24"/>
          <w:lang w:val="pt-BR"/>
        </w:rPr>
        <w:t>ont de caracterul social, educaţ</w:t>
      </w:r>
      <w:r w:rsidR="00892DD6" w:rsidRPr="00145B90">
        <w:rPr>
          <w:sz w:val="24"/>
          <w:szCs w:val="24"/>
          <w:lang w:val="pt-BR"/>
        </w:rPr>
        <w:t xml:space="preserve">ional şi cultural-civilizator al asociaţiei. </w:t>
      </w:r>
    </w:p>
    <w:p w:rsidR="00892DD6" w:rsidRPr="00145B90" w:rsidRDefault="00892DD6" w:rsidP="00153DCA">
      <w:pPr>
        <w:spacing w:after="0" w:line="240" w:lineRule="auto"/>
        <w:ind w:firstLine="540"/>
        <w:jc w:val="both"/>
        <w:rPr>
          <w:sz w:val="24"/>
          <w:szCs w:val="24"/>
          <w:u w:val="single"/>
          <w:lang w:val="pt-BR"/>
        </w:rPr>
      </w:pPr>
      <w:r w:rsidRPr="00145B90">
        <w:rPr>
          <w:sz w:val="24"/>
          <w:szCs w:val="24"/>
          <w:u w:val="single"/>
          <w:lang w:val="pt-BR"/>
        </w:rPr>
        <w:t>Vă aducem în atenţie această agendă publică locală şi vă rugăm să luaţi în calcul problemele corespunzătoare rezolvării de către Primăria Giurgiu şi Consiliul Local Giurgiu şi să le introduceţi pe agenda instituţională, în vederea rezolvării lor.</w:t>
      </w:r>
    </w:p>
    <w:p w:rsidR="00892DD6" w:rsidRPr="00145B90" w:rsidRDefault="00CB3937" w:rsidP="00153DCA">
      <w:pPr>
        <w:spacing w:after="0" w:line="240" w:lineRule="auto"/>
        <w:ind w:firstLine="540"/>
        <w:jc w:val="both"/>
        <w:rPr>
          <w:sz w:val="24"/>
          <w:szCs w:val="24"/>
          <w:lang w:val="pt-BR"/>
        </w:rPr>
      </w:pPr>
      <w:r>
        <w:rPr>
          <w:sz w:val="24"/>
          <w:szCs w:val="24"/>
          <w:lang w:val="pt-BR"/>
        </w:rPr>
        <w:t xml:space="preserve"> În anul 2020</w:t>
      </w:r>
      <w:r w:rsidR="00892DD6" w:rsidRPr="00145B90">
        <w:rPr>
          <w:sz w:val="24"/>
          <w:szCs w:val="24"/>
          <w:lang w:val="pt-BR"/>
        </w:rPr>
        <w:t>,</w:t>
      </w:r>
      <w:r w:rsidR="00892DD6" w:rsidRPr="00145B90">
        <w:rPr>
          <w:b/>
          <w:sz w:val="24"/>
          <w:szCs w:val="24"/>
          <w:lang w:val="pt-BR"/>
        </w:rPr>
        <w:t xml:space="preserve"> ASOCIAŢIA ATITUDINEA CIVICĂ IANCU MARIANA a derulat 2 programe, respectiv, </w:t>
      </w:r>
      <w:r w:rsidR="00892DD6" w:rsidRPr="00145B90">
        <w:rPr>
          <w:b/>
          <w:sz w:val="24"/>
          <w:szCs w:val="24"/>
          <w:lang w:val="ro-RO"/>
        </w:rPr>
        <w:t xml:space="preserve">PROGRAMUL  STRATEGIC  AL </w:t>
      </w:r>
      <w:r w:rsidR="00892DD6" w:rsidRPr="00145B90">
        <w:rPr>
          <w:b/>
          <w:sz w:val="24"/>
          <w:szCs w:val="24"/>
          <w:lang w:val="pt-BR"/>
        </w:rPr>
        <w:t>ASOCIAŢIEI ATITUDINEA CIVICĂ IANCU MARIANA şi PROGRAMUL SOCIO-EDUCAŢIONAL</w:t>
      </w:r>
      <w:r w:rsidR="00D877C2" w:rsidRPr="00145B90">
        <w:rPr>
          <w:b/>
          <w:sz w:val="24"/>
          <w:szCs w:val="24"/>
          <w:lang w:val="pt-BR"/>
        </w:rPr>
        <w:t xml:space="preserve"> PENTRU COPII ŞI TINERET, dar</w:t>
      </w:r>
      <w:r w:rsidR="00892DD6" w:rsidRPr="00145B90">
        <w:rPr>
          <w:b/>
          <w:sz w:val="24"/>
          <w:szCs w:val="24"/>
          <w:lang w:val="pt-BR"/>
        </w:rPr>
        <w:t xml:space="preserve"> şi numeroase proiecte</w:t>
      </w:r>
      <w:r w:rsidR="00892DD6" w:rsidRPr="00145B90">
        <w:rPr>
          <w:sz w:val="24"/>
          <w:szCs w:val="24"/>
          <w:lang w:val="pt-BR"/>
        </w:rPr>
        <w:t>. Problemele semenilor şi ale comunităţii giurgi</w:t>
      </w:r>
      <w:r>
        <w:rPr>
          <w:sz w:val="24"/>
          <w:szCs w:val="24"/>
          <w:lang w:val="pt-BR"/>
        </w:rPr>
        <w:t xml:space="preserve">uvene au fost identificate </w:t>
      </w:r>
      <w:r w:rsidR="00892DD6" w:rsidRPr="00145B90">
        <w:rPr>
          <w:sz w:val="24"/>
          <w:szCs w:val="24"/>
          <w:lang w:val="pt-BR"/>
        </w:rPr>
        <w:t xml:space="preserve">prin discuţii la unele şedinţe tematice, </w:t>
      </w:r>
      <w:r w:rsidR="00D877C2" w:rsidRPr="00145B90">
        <w:rPr>
          <w:sz w:val="24"/>
          <w:szCs w:val="24"/>
          <w:lang w:val="pt-BR"/>
        </w:rPr>
        <w:t xml:space="preserve">Adunări Generale, </w:t>
      </w:r>
      <w:r w:rsidR="00892DD6" w:rsidRPr="00145B90">
        <w:rPr>
          <w:sz w:val="24"/>
          <w:szCs w:val="24"/>
          <w:lang w:val="pt-BR"/>
        </w:rPr>
        <w:t xml:space="preserve">prin semnalarea lor într-o fişă de agendă publică  şi / sau chestionar, prin semnalarea lor la sediul asociaţiei, prin convorbiri telefonice, pe pagina de faceebook și </w:t>
      </w:r>
      <w:r w:rsidR="00D877C2" w:rsidRPr="00145B90">
        <w:rPr>
          <w:sz w:val="24"/>
          <w:szCs w:val="24"/>
          <w:lang w:val="pt-BR"/>
        </w:rPr>
        <w:t xml:space="preserve">grupul facebook </w:t>
      </w:r>
      <w:r>
        <w:rPr>
          <w:sz w:val="24"/>
          <w:szCs w:val="24"/>
          <w:lang w:val="pt-BR"/>
        </w:rPr>
        <w:t xml:space="preserve">al asociației. </w:t>
      </w:r>
      <w:r w:rsidR="00A7776A">
        <w:rPr>
          <w:sz w:val="24"/>
          <w:szCs w:val="24"/>
          <w:lang w:val="pt-BR"/>
        </w:rPr>
        <w:t>Î</w:t>
      </w:r>
      <w:r w:rsidR="00A7776A" w:rsidRPr="00145B90">
        <w:rPr>
          <w:sz w:val="24"/>
          <w:szCs w:val="24"/>
          <w:lang w:val="pt-BR"/>
        </w:rPr>
        <w:t>n vederea  alcătuirii agendei publice locale</w:t>
      </w:r>
      <w:r w:rsidR="00A7776A">
        <w:rPr>
          <w:sz w:val="24"/>
          <w:szCs w:val="24"/>
          <w:lang w:val="pt-BR"/>
        </w:rPr>
        <w:t xml:space="preserve">, </w:t>
      </w:r>
      <w:r>
        <w:rPr>
          <w:sz w:val="24"/>
          <w:szCs w:val="24"/>
          <w:lang w:val="pt-BR"/>
        </w:rPr>
        <w:t>la 19 decembrie 2020</w:t>
      </w:r>
      <w:r w:rsidR="00892DD6" w:rsidRPr="00145B90">
        <w:rPr>
          <w:sz w:val="24"/>
          <w:szCs w:val="24"/>
          <w:lang w:val="pt-BR"/>
        </w:rPr>
        <w:t>,</w:t>
      </w:r>
      <w:r w:rsidR="00450F64" w:rsidRPr="00145B90">
        <w:rPr>
          <w:sz w:val="24"/>
          <w:szCs w:val="24"/>
          <w:lang w:val="pt-BR"/>
        </w:rPr>
        <w:t xml:space="preserve"> </w:t>
      </w:r>
      <w:r w:rsidR="00892DD6" w:rsidRPr="00145B90">
        <w:rPr>
          <w:sz w:val="24"/>
          <w:szCs w:val="24"/>
          <w:lang w:val="pt-BR"/>
        </w:rPr>
        <w:t xml:space="preserve">ASOCIAŢIA ATITUDINEA CIVICĂ IANCU MARIANA a organizat şi a desfăşurat Congresul </w:t>
      </w:r>
      <w:r w:rsidR="00D877C2" w:rsidRPr="00145B90">
        <w:rPr>
          <w:sz w:val="24"/>
          <w:szCs w:val="24"/>
          <w:lang w:val="pt-BR"/>
        </w:rPr>
        <w:t>ˮ</w:t>
      </w:r>
      <w:r w:rsidR="00892DD6" w:rsidRPr="00145B90">
        <w:rPr>
          <w:sz w:val="24"/>
          <w:szCs w:val="24"/>
          <w:lang w:val="pt-BR"/>
        </w:rPr>
        <w:t>ATITUDINEA CIVICĂ IANCU MARIANA</w:t>
      </w:r>
      <w:r w:rsidR="00D877C2" w:rsidRPr="00145B90">
        <w:rPr>
          <w:sz w:val="24"/>
          <w:szCs w:val="24"/>
          <w:lang w:val="pt-BR"/>
        </w:rPr>
        <w:t>ˮ</w:t>
      </w:r>
      <w:r>
        <w:rPr>
          <w:sz w:val="24"/>
          <w:szCs w:val="24"/>
          <w:lang w:val="pt-BR"/>
        </w:rPr>
        <w:t xml:space="preserve"> </w:t>
      </w:r>
      <w:r>
        <w:rPr>
          <w:sz w:val="24"/>
          <w:szCs w:val="24"/>
          <w:lang w:val="ro-RO"/>
        </w:rPr>
        <w:t>în sistem hibrid din cauza pandemiei de COVID-19</w:t>
      </w:r>
      <w:r w:rsidR="00892DD6" w:rsidRPr="00145B90">
        <w:rPr>
          <w:sz w:val="24"/>
          <w:szCs w:val="24"/>
          <w:lang w:val="pt-BR"/>
        </w:rPr>
        <w:t xml:space="preserve">, </w:t>
      </w:r>
      <w:r>
        <w:rPr>
          <w:sz w:val="24"/>
          <w:szCs w:val="24"/>
          <w:lang w:val="pt-BR"/>
        </w:rPr>
        <w:t xml:space="preserve">unele probleme sociale și comunitare fiind identificate online în grupurile WhatsApp și Facebook ale asociației, unde au participat cei mai mulți membri, iar alte </w:t>
      </w:r>
      <w:r w:rsidR="00D877C2" w:rsidRPr="00145B90">
        <w:rPr>
          <w:sz w:val="24"/>
          <w:szCs w:val="24"/>
          <w:lang w:val="pt-BR"/>
        </w:rPr>
        <w:t>probleme</w:t>
      </w:r>
      <w:r>
        <w:rPr>
          <w:sz w:val="24"/>
          <w:szCs w:val="24"/>
          <w:lang w:val="pt-BR"/>
        </w:rPr>
        <w:t xml:space="preserve"> sociale </w:t>
      </w:r>
      <w:r w:rsidR="00892DD6" w:rsidRPr="00145B90">
        <w:rPr>
          <w:sz w:val="24"/>
          <w:szCs w:val="24"/>
          <w:lang w:val="pt-BR"/>
        </w:rPr>
        <w:t>ale semenilor giurgiuveni</w:t>
      </w:r>
      <w:r w:rsidR="00557FF9" w:rsidRPr="00145B90">
        <w:rPr>
          <w:sz w:val="24"/>
          <w:szCs w:val="24"/>
          <w:lang w:val="pt-BR"/>
        </w:rPr>
        <w:t xml:space="preserve"> şi ale comunităţii giurgiuvene</w:t>
      </w:r>
      <w:r>
        <w:rPr>
          <w:sz w:val="24"/>
          <w:szCs w:val="24"/>
          <w:lang w:val="pt-BR"/>
        </w:rPr>
        <w:t xml:space="preserve"> fiind identificate prin participarea unor membri ai asociației</w:t>
      </w:r>
      <w:r w:rsidR="00A7776A">
        <w:rPr>
          <w:sz w:val="24"/>
          <w:szCs w:val="24"/>
          <w:lang w:val="pt-BR"/>
        </w:rPr>
        <w:t xml:space="preserve"> la acest congres</w:t>
      </w:r>
      <w:r>
        <w:rPr>
          <w:sz w:val="24"/>
          <w:szCs w:val="24"/>
          <w:lang w:val="pt-BR"/>
        </w:rPr>
        <w:t xml:space="preserve"> în aer liber, pe platoul din fața sediului asociației din Giurgiu</w:t>
      </w:r>
      <w:r w:rsidR="00892DD6" w:rsidRPr="00145B90">
        <w:rPr>
          <w:sz w:val="24"/>
          <w:szCs w:val="24"/>
          <w:lang w:val="pt-BR"/>
        </w:rPr>
        <w:t>.</w:t>
      </w:r>
    </w:p>
    <w:p w:rsidR="00892DD6" w:rsidRPr="00145B90" w:rsidRDefault="00892DD6" w:rsidP="00153DCA">
      <w:pPr>
        <w:spacing w:after="0" w:line="240" w:lineRule="auto"/>
        <w:ind w:firstLine="540"/>
        <w:jc w:val="both"/>
        <w:rPr>
          <w:b/>
          <w:sz w:val="24"/>
          <w:szCs w:val="24"/>
          <w:lang w:val="pt-BR"/>
        </w:rPr>
      </w:pPr>
      <w:r w:rsidRPr="00145B90">
        <w:rPr>
          <w:sz w:val="24"/>
          <w:szCs w:val="24"/>
          <w:lang w:val="pt-BR"/>
        </w:rPr>
        <w:t>Nu doar că elaborăm agenda publică locală, ci am acţionat şi vom acţiona pentru rezolvarea problemelor cetăţenilor giurgiuveni prin memorii, petiţii, sesizări scrise şi înregistrate la instituţiile abilitate ale statului, locale şi naţionale, precum şi prin alte tipuri de activităţi.</w:t>
      </w:r>
    </w:p>
    <w:p w:rsidR="00892DD6" w:rsidRPr="00145B90" w:rsidRDefault="00892DD6" w:rsidP="00153DCA">
      <w:pPr>
        <w:spacing w:after="0" w:line="240" w:lineRule="auto"/>
        <w:ind w:firstLine="540"/>
        <w:jc w:val="both"/>
        <w:rPr>
          <w:sz w:val="24"/>
          <w:szCs w:val="24"/>
          <w:u w:val="single"/>
          <w:lang w:val="pt-BR"/>
        </w:rPr>
      </w:pPr>
      <w:r w:rsidRPr="00145B90">
        <w:rPr>
          <w:sz w:val="24"/>
          <w:szCs w:val="24"/>
          <w:u w:val="single"/>
          <w:lang w:val="pt-BR"/>
        </w:rPr>
        <w:t xml:space="preserve">Vă prezentăm în continuare principalele probleme identificate </w:t>
      </w:r>
      <w:r w:rsidR="00CA17E6" w:rsidRPr="00145B90">
        <w:rPr>
          <w:sz w:val="24"/>
          <w:szCs w:val="24"/>
          <w:u w:val="single"/>
          <w:lang w:val="pt-BR"/>
        </w:rPr>
        <w:t xml:space="preserve">de ASOCIAŢIA ATITUDINEA CIVICĂ IANCU MARIANA </w:t>
      </w:r>
      <w:r w:rsidR="0048009D" w:rsidRPr="00145B90">
        <w:rPr>
          <w:sz w:val="24"/>
          <w:szCs w:val="24"/>
          <w:u w:val="single"/>
          <w:lang w:val="pt-BR"/>
        </w:rPr>
        <w:t xml:space="preserve">în Giurgiu şi chiar </w:t>
      </w:r>
      <w:r w:rsidR="00CA17E6" w:rsidRPr="00145B90">
        <w:rPr>
          <w:sz w:val="24"/>
          <w:szCs w:val="24"/>
          <w:u w:val="single"/>
          <w:lang w:val="pt-BR"/>
        </w:rPr>
        <w:t xml:space="preserve">probleme </w:t>
      </w:r>
      <w:r w:rsidR="0048009D" w:rsidRPr="00145B90">
        <w:rPr>
          <w:sz w:val="24"/>
          <w:szCs w:val="24"/>
          <w:u w:val="single"/>
          <w:lang w:val="pt-BR"/>
        </w:rPr>
        <w:t>de nivel naţ</w:t>
      </w:r>
      <w:r w:rsidRPr="00145B90">
        <w:rPr>
          <w:sz w:val="24"/>
          <w:szCs w:val="24"/>
          <w:u w:val="single"/>
          <w:lang w:val="pt-BR"/>
        </w:rPr>
        <w:t>ional în care sunt incluse și cele locale</w:t>
      </w:r>
      <w:r w:rsidR="00DC239F" w:rsidRPr="00145B90">
        <w:rPr>
          <w:sz w:val="24"/>
          <w:szCs w:val="24"/>
          <w:u w:val="single"/>
          <w:lang w:val="pt-BR"/>
        </w:rPr>
        <w:t>, precum şi unele acţiuni întreprinse</w:t>
      </w:r>
      <w:bookmarkStart w:id="0" w:name="_GoBack"/>
      <w:bookmarkEnd w:id="0"/>
      <w:r w:rsidR="00A7776A">
        <w:rPr>
          <w:sz w:val="24"/>
          <w:szCs w:val="24"/>
          <w:u w:val="single"/>
          <w:lang w:val="pt-BR"/>
        </w:rPr>
        <w:t xml:space="preserve"> în anul 2020</w:t>
      </w:r>
      <w:r w:rsidRPr="00145B90">
        <w:rPr>
          <w:sz w:val="24"/>
          <w:szCs w:val="24"/>
          <w:u w:val="single"/>
          <w:lang w:val="pt-BR"/>
        </w:rPr>
        <w:t xml:space="preserve">. </w:t>
      </w:r>
    </w:p>
    <w:p w:rsidR="00486A65" w:rsidRPr="00145B90" w:rsidRDefault="00486A65" w:rsidP="00D440D6">
      <w:pPr>
        <w:widowControl w:val="0"/>
        <w:spacing w:after="0" w:line="240" w:lineRule="auto"/>
        <w:jc w:val="both"/>
        <w:rPr>
          <w:b/>
          <w:sz w:val="24"/>
          <w:szCs w:val="24"/>
        </w:rPr>
      </w:pPr>
    </w:p>
    <w:p w:rsidR="0004200B" w:rsidRPr="00145B90" w:rsidRDefault="00153DCA" w:rsidP="00153DCA">
      <w:pPr>
        <w:pStyle w:val="ListParagraph"/>
        <w:numPr>
          <w:ilvl w:val="0"/>
          <w:numId w:val="5"/>
        </w:numPr>
        <w:spacing w:after="0" w:line="240" w:lineRule="auto"/>
        <w:jc w:val="both"/>
        <w:rPr>
          <w:bCs/>
          <w:sz w:val="24"/>
          <w:szCs w:val="24"/>
        </w:rPr>
      </w:pPr>
      <w:r>
        <w:rPr>
          <w:b/>
          <w:bCs/>
          <w:sz w:val="24"/>
          <w:szCs w:val="24"/>
        </w:rPr>
        <w:t>PROBLEME CORELATE CU ABANDONUL</w:t>
      </w:r>
      <w:r w:rsidR="004F7E81" w:rsidRPr="00145B90">
        <w:rPr>
          <w:b/>
          <w:bCs/>
          <w:sz w:val="24"/>
          <w:szCs w:val="24"/>
        </w:rPr>
        <w:t xml:space="preserve"> ŞCOLAR</w:t>
      </w:r>
      <w:r>
        <w:rPr>
          <w:b/>
          <w:bCs/>
          <w:sz w:val="24"/>
          <w:szCs w:val="24"/>
        </w:rPr>
        <w:t xml:space="preserve">, </w:t>
      </w:r>
      <w:r w:rsidR="007C3523">
        <w:rPr>
          <w:b/>
          <w:bCs/>
          <w:sz w:val="24"/>
          <w:szCs w:val="24"/>
        </w:rPr>
        <w:t>AN</w:t>
      </w:r>
      <w:r w:rsidR="001D38CA">
        <w:rPr>
          <w:b/>
          <w:bCs/>
          <w:sz w:val="24"/>
          <w:szCs w:val="24"/>
        </w:rPr>
        <w:t>A</w:t>
      </w:r>
      <w:r>
        <w:rPr>
          <w:b/>
          <w:bCs/>
          <w:sz w:val="24"/>
          <w:szCs w:val="24"/>
        </w:rPr>
        <w:t>LFABETISMUL</w:t>
      </w:r>
      <w:r w:rsidR="007C3523">
        <w:rPr>
          <w:b/>
          <w:bCs/>
          <w:sz w:val="24"/>
          <w:szCs w:val="24"/>
        </w:rPr>
        <w:t xml:space="preserve"> FUNCȚIONAL</w:t>
      </w:r>
      <w:r>
        <w:rPr>
          <w:b/>
          <w:bCs/>
          <w:sz w:val="24"/>
          <w:szCs w:val="24"/>
        </w:rPr>
        <w:t xml:space="preserve"> ȘI SLABA EFICIENȚĂ A ȘCOLII ONLINE</w:t>
      </w:r>
      <w:r w:rsidR="0004200B" w:rsidRPr="00145B90">
        <w:rPr>
          <w:b/>
          <w:bCs/>
          <w:sz w:val="24"/>
          <w:szCs w:val="24"/>
        </w:rPr>
        <w:t>.</w:t>
      </w:r>
    </w:p>
    <w:p w:rsidR="0004200B" w:rsidRPr="00145B90" w:rsidRDefault="0004200B" w:rsidP="00153DCA">
      <w:pPr>
        <w:pStyle w:val="ListParagraph"/>
        <w:spacing w:after="0" w:line="240" w:lineRule="auto"/>
        <w:ind w:left="900"/>
        <w:jc w:val="both"/>
        <w:rPr>
          <w:bCs/>
          <w:sz w:val="24"/>
          <w:szCs w:val="24"/>
        </w:rPr>
      </w:pPr>
    </w:p>
    <w:p w:rsidR="007C3523" w:rsidRDefault="007167FD" w:rsidP="00153DCA">
      <w:pPr>
        <w:pStyle w:val="ListParagraph"/>
        <w:spacing w:after="0" w:line="240" w:lineRule="auto"/>
        <w:ind w:left="900"/>
        <w:jc w:val="both"/>
        <w:rPr>
          <w:b/>
          <w:bCs/>
          <w:sz w:val="24"/>
          <w:szCs w:val="24"/>
        </w:rPr>
      </w:pPr>
      <w:r>
        <w:rPr>
          <w:b/>
          <w:bCs/>
          <w:sz w:val="24"/>
          <w:szCs w:val="24"/>
        </w:rPr>
        <w:t>Problema</w:t>
      </w:r>
      <w:r w:rsidR="004F7E81" w:rsidRPr="00145B90">
        <w:rPr>
          <w:b/>
          <w:bCs/>
          <w:sz w:val="24"/>
          <w:szCs w:val="24"/>
        </w:rPr>
        <w:t xml:space="preserve"> </w:t>
      </w:r>
      <w:r>
        <w:rPr>
          <w:b/>
          <w:bCs/>
          <w:sz w:val="24"/>
          <w:szCs w:val="24"/>
        </w:rPr>
        <w:t>ABANDONULUI ŞCOLAR în Giurgiu</w:t>
      </w:r>
      <w:r w:rsidR="004F7E81" w:rsidRPr="00145B90">
        <w:rPr>
          <w:b/>
          <w:bCs/>
          <w:sz w:val="24"/>
          <w:szCs w:val="24"/>
        </w:rPr>
        <w:t xml:space="preserve"> este totodată şi </w:t>
      </w:r>
      <w:r>
        <w:rPr>
          <w:b/>
          <w:bCs/>
          <w:sz w:val="24"/>
          <w:szCs w:val="24"/>
        </w:rPr>
        <w:t xml:space="preserve">o problemă națională, căreia, în epoca </w:t>
      </w:r>
    </w:p>
    <w:p w:rsidR="004F7E81" w:rsidRPr="007C3523" w:rsidRDefault="007167FD" w:rsidP="00153DCA">
      <w:pPr>
        <w:spacing w:after="0" w:line="240" w:lineRule="auto"/>
        <w:jc w:val="both"/>
        <w:rPr>
          <w:b/>
          <w:bCs/>
          <w:sz w:val="24"/>
          <w:szCs w:val="24"/>
        </w:rPr>
      </w:pPr>
      <w:r w:rsidRPr="007C3523">
        <w:rPr>
          <w:b/>
          <w:bCs/>
          <w:sz w:val="24"/>
          <w:szCs w:val="24"/>
        </w:rPr>
        <w:t>COVID-19, i s-a mai adăugat și analfabetismul funcțional al multor copii, din cauza lipsei mijloacelor elec</w:t>
      </w:r>
      <w:r w:rsidR="007C3523">
        <w:rPr>
          <w:b/>
          <w:bCs/>
          <w:sz w:val="24"/>
          <w:szCs w:val="24"/>
        </w:rPr>
        <w:t>tronice sau a neperformanței acestor mijloace</w:t>
      </w:r>
      <w:r w:rsidR="007C3523" w:rsidRPr="007C3523">
        <w:rPr>
          <w:b/>
          <w:bCs/>
          <w:sz w:val="24"/>
          <w:szCs w:val="24"/>
        </w:rPr>
        <w:t xml:space="preserve"> în desfășurarea lecțiilor</w:t>
      </w:r>
      <w:r w:rsidR="007C3523">
        <w:rPr>
          <w:b/>
          <w:bCs/>
          <w:sz w:val="24"/>
          <w:szCs w:val="24"/>
        </w:rPr>
        <w:t xml:space="preserve"> </w:t>
      </w:r>
      <w:r w:rsidR="007C3523" w:rsidRPr="007C3523">
        <w:rPr>
          <w:b/>
          <w:bCs/>
          <w:sz w:val="24"/>
          <w:szCs w:val="24"/>
        </w:rPr>
        <w:t>online.</w:t>
      </w:r>
      <w:r w:rsidR="00F04BCA">
        <w:rPr>
          <w:b/>
          <w:bCs/>
          <w:sz w:val="24"/>
          <w:szCs w:val="24"/>
        </w:rPr>
        <w:t xml:space="preserve"> De asemenea, chiar dacă unii copii au beneficiat de logistica școlii online, au apărut probleme în învățare, mai ales la clasele primare</w:t>
      </w:r>
      <w:r w:rsidR="00D440D6">
        <w:rPr>
          <w:b/>
          <w:bCs/>
          <w:sz w:val="24"/>
          <w:szCs w:val="24"/>
        </w:rPr>
        <w:t xml:space="preserve"> și </w:t>
      </w:r>
      <w:r w:rsidR="00D316C3">
        <w:rPr>
          <w:b/>
          <w:bCs/>
          <w:sz w:val="24"/>
          <w:szCs w:val="24"/>
        </w:rPr>
        <w:t xml:space="preserve">în cazul elevilor care susțin examenele naționale la sfârșit de gimnaziu și de bacalaureat, la sfârșit de liceu, eficiența și potențialul </w:t>
      </w:r>
      <w:r w:rsidR="00D316C3">
        <w:rPr>
          <w:b/>
          <w:bCs/>
          <w:sz w:val="24"/>
          <w:szCs w:val="24"/>
        </w:rPr>
        <w:lastRenderedPageBreak/>
        <w:t xml:space="preserve">formativ al învățământului online fiind mult mai slabe în comparație cu învățământul </w:t>
      </w:r>
      <w:r w:rsidR="00D316C3" w:rsidRPr="00A33BBE">
        <w:rPr>
          <w:rStyle w:val="Fontdeparagrafimplicit"/>
          <w:b/>
          <w:sz w:val="24"/>
          <w:szCs w:val="24"/>
        </w:rPr>
        <w:t>ˮ</w:t>
      </w:r>
      <w:r w:rsidR="00D316C3">
        <w:rPr>
          <w:rStyle w:val="Fontdeparagrafimplicit"/>
          <w:b/>
          <w:sz w:val="24"/>
          <w:szCs w:val="24"/>
        </w:rPr>
        <w:t>față în față</w:t>
      </w:r>
      <w:r w:rsidR="00D316C3" w:rsidRPr="00A33BBE">
        <w:rPr>
          <w:rStyle w:val="Fontdeparagrafimplicit"/>
          <w:b/>
          <w:sz w:val="24"/>
          <w:szCs w:val="24"/>
        </w:rPr>
        <w:t>ˮ</w:t>
      </w:r>
      <w:r w:rsidR="00D316C3">
        <w:rPr>
          <w:rStyle w:val="Fontdeparagrafimplicit"/>
          <w:b/>
          <w:sz w:val="24"/>
          <w:szCs w:val="24"/>
        </w:rPr>
        <w:t xml:space="preserve"> (</w:t>
      </w:r>
      <w:r w:rsidR="00D316C3" w:rsidRPr="00A33BBE">
        <w:rPr>
          <w:rStyle w:val="Fontdeparagrafimplicit"/>
          <w:b/>
          <w:sz w:val="24"/>
          <w:szCs w:val="24"/>
        </w:rPr>
        <w:t>ˮ</w:t>
      </w:r>
      <w:r w:rsidR="00D316C3">
        <w:rPr>
          <w:rStyle w:val="Fontdeparagrafimplicit"/>
          <w:b/>
          <w:sz w:val="24"/>
          <w:szCs w:val="24"/>
        </w:rPr>
        <w:t>face to face</w:t>
      </w:r>
      <w:r w:rsidR="00D316C3" w:rsidRPr="00A33BBE">
        <w:rPr>
          <w:rStyle w:val="Fontdeparagrafimplicit"/>
          <w:b/>
          <w:sz w:val="24"/>
          <w:szCs w:val="24"/>
        </w:rPr>
        <w:t>ˮ</w:t>
      </w:r>
      <w:r w:rsidR="00D316C3">
        <w:rPr>
          <w:rStyle w:val="Fontdeparagrafimplicit"/>
          <w:b/>
          <w:sz w:val="24"/>
          <w:szCs w:val="24"/>
        </w:rPr>
        <w:t>).</w:t>
      </w:r>
    </w:p>
    <w:p w:rsidR="004F7E81" w:rsidRPr="00145B90" w:rsidRDefault="007C3523" w:rsidP="00153DCA">
      <w:pPr>
        <w:spacing w:after="0" w:line="240" w:lineRule="auto"/>
        <w:ind w:firstLine="720"/>
        <w:jc w:val="both"/>
        <w:rPr>
          <w:bCs/>
          <w:sz w:val="24"/>
          <w:szCs w:val="24"/>
        </w:rPr>
      </w:pPr>
      <w:r>
        <w:rPr>
          <w:b/>
          <w:bCs/>
          <w:sz w:val="24"/>
          <w:szCs w:val="24"/>
        </w:rPr>
        <w:t>S-a remarcat o l</w:t>
      </w:r>
      <w:r w:rsidR="00D440D6">
        <w:rPr>
          <w:rStyle w:val="Fontdeparagrafimplicit"/>
          <w:b/>
          <w:sz w:val="24"/>
          <w:szCs w:val="24"/>
        </w:rPr>
        <w:t>ipsă</w:t>
      </w:r>
      <w:r w:rsidR="007167FD" w:rsidRPr="00A33BBE">
        <w:rPr>
          <w:rStyle w:val="Fontdeparagrafimplicit"/>
          <w:b/>
          <w:sz w:val="24"/>
          <w:szCs w:val="24"/>
        </w:rPr>
        <w:t xml:space="preserve"> de susținere a copiilor defavorizați social cu </w:t>
      </w:r>
      <w:r>
        <w:rPr>
          <w:rStyle w:val="Fontdeparagrafimplicit"/>
          <w:b/>
          <w:sz w:val="24"/>
          <w:szCs w:val="24"/>
        </w:rPr>
        <w:t xml:space="preserve">tabletele/laptopurile necesare, internet pentru școala online, dar </w:t>
      </w:r>
      <w:r w:rsidR="00B45496">
        <w:rPr>
          <w:rStyle w:val="Fontdeparagrafimplicit"/>
          <w:b/>
          <w:sz w:val="24"/>
          <w:szCs w:val="24"/>
        </w:rPr>
        <w:t xml:space="preserve">și </w:t>
      </w:r>
      <w:r>
        <w:rPr>
          <w:rStyle w:val="Fontdeparagrafimplicit"/>
          <w:b/>
          <w:sz w:val="24"/>
          <w:szCs w:val="24"/>
        </w:rPr>
        <w:t xml:space="preserve">cu </w:t>
      </w:r>
      <w:r w:rsidR="007167FD" w:rsidRPr="00A33BBE">
        <w:rPr>
          <w:rStyle w:val="Fontdeparagrafimplicit"/>
          <w:b/>
          <w:sz w:val="24"/>
          <w:szCs w:val="24"/>
        </w:rPr>
        <w:t>rechizite</w:t>
      </w:r>
      <w:r w:rsidR="00D440D6">
        <w:rPr>
          <w:rStyle w:val="Fontdeparagrafimplicit"/>
          <w:b/>
          <w:sz w:val="24"/>
          <w:szCs w:val="24"/>
        </w:rPr>
        <w:t>le</w:t>
      </w:r>
      <w:r w:rsidR="007167FD" w:rsidRPr="00A33BBE">
        <w:rPr>
          <w:rStyle w:val="Fontdeparagrafimplicit"/>
          <w:b/>
          <w:sz w:val="24"/>
          <w:szCs w:val="24"/>
        </w:rPr>
        <w:t xml:space="preserve"> școlare și cu măștile de protecție solicitate de către Guvernul României pentru a fi purtate de c</w:t>
      </w:r>
      <w:r>
        <w:rPr>
          <w:rStyle w:val="Fontdeparagrafimplicit"/>
          <w:b/>
          <w:sz w:val="24"/>
          <w:szCs w:val="24"/>
        </w:rPr>
        <w:t>ătre elevi în cadrul lecții</w:t>
      </w:r>
      <w:r w:rsidR="007167FD">
        <w:rPr>
          <w:rStyle w:val="Fontdeparagrafimplicit"/>
          <w:b/>
          <w:sz w:val="24"/>
          <w:szCs w:val="24"/>
        </w:rPr>
        <w:t xml:space="preserve">lor, atunci când ele s-au derulat </w:t>
      </w:r>
      <w:r w:rsidR="007167FD">
        <w:rPr>
          <w:rStyle w:val="Fontdeparagrafimplicit"/>
          <w:rFonts w:cstheme="minorHAnsi"/>
          <w:b/>
          <w:sz w:val="24"/>
          <w:szCs w:val="24"/>
          <w:rtl/>
          <w:lang w:bidi="he-IL"/>
        </w:rPr>
        <w:t>״</w:t>
      </w:r>
      <w:r w:rsidR="007167FD">
        <w:rPr>
          <w:rStyle w:val="Fontdeparagrafimplicit"/>
          <w:b/>
          <w:sz w:val="24"/>
          <w:szCs w:val="24"/>
        </w:rPr>
        <w:t>face to face</w:t>
      </w:r>
      <w:r w:rsidR="007167FD">
        <w:rPr>
          <w:rStyle w:val="Fontdeparagrafimplicit"/>
          <w:rFonts w:cstheme="minorHAnsi"/>
          <w:b/>
          <w:sz w:val="24"/>
          <w:szCs w:val="24"/>
          <w:rtl/>
          <w:lang w:bidi="he-IL"/>
        </w:rPr>
        <w:t>״</w:t>
      </w:r>
      <w:r w:rsidR="007167FD" w:rsidRPr="00A33BBE">
        <w:rPr>
          <w:rStyle w:val="Fontdeparagrafimplicit"/>
          <w:b/>
          <w:sz w:val="24"/>
          <w:szCs w:val="24"/>
        </w:rPr>
        <w:t xml:space="preserve">. De asemenea, alte probleme identificate sunt legate de ajutorul social acordat unor familii sărace, </w:t>
      </w:r>
      <w:r w:rsidR="00D440D6">
        <w:rPr>
          <w:rStyle w:val="Fontdeparagrafimplicit"/>
          <w:b/>
          <w:sz w:val="24"/>
          <w:szCs w:val="24"/>
        </w:rPr>
        <w:t xml:space="preserve">ajutor financiar </w:t>
      </w:r>
      <w:r w:rsidR="007167FD" w:rsidRPr="00A33BBE">
        <w:rPr>
          <w:rStyle w:val="Fontdeparagrafimplicit"/>
          <w:b/>
          <w:sz w:val="24"/>
          <w:szCs w:val="24"/>
        </w:rPr>
        <w:t>insuficient pentru a-și putea pregăti copiii pentru școală</w:t>
      </w:r>
      <w:r w:rsidR="007167FD">
        <w:rPr>
          <w:rStyle w:val="Fontdeparagrafimplicit"/>
          <w:b/>
          <w:sz w:val="24"/>
          <w:szCs w:val="24"/>
        </w:rPr>
        <w:t>.</w:t>
      </w:r>
    </w:p>
    <w:p w:rsidR="006E5C5A" w:rsidRPr="00A44B14" w:rsidRDefault="0004200B" w:rsidP="00153DCA">
      <w:pPr>
        <w:spacing w:after="0" w:line="240" w:lineRule="auto"/>
        <w:ind w:firstLine="720"/>
        <w:jc w:val="both"/>
        <w:rPr>
          <w:rStyle w:val="Fontdeparagrafimplicit"/>
          <w:b/>
          <w:sz w:val="24"/>
          <w:szCs w:val="24"/>
        </w:rPr>
      </w:pPr>
      <w:r w:rsidRPr="00145B90">
        <w:rPr>
          <w:bCs/>
          <w:sz w:val="24"/>
          <w:szCs w:val="24"/>
        </w:rPr>
        <w:t xml:space="preserve">ASOCIAȚIA ATITUDINEA CIVICĂ IANCU MARIANA a implementat un proiect </w:t>
      </w:r>
      <w:r w:rsidR="00557FF9" w:rsidRPr="00145B90">
        <w:rPr>
          <w:b/>
          <w:bCs/>
          <w:sz w:val="24"/>
          <w:szCs w:val="24"/>
        </w:rPr>
        <w:t>ˮ</w:t>
      </w:r>
      <w:r w:rsidRPr="00145B90">
        <w:rPr>
          <w:b/>
          <w:bCs/>
          <w:sz w:val="24"/>
          <w:szCs w:val="24"/>
        </w:rPr>
        <w:t>NU ABANDONAȚI ȘCOALA</w:t>
      </w:r>
      <w:r w:rsidR="00557FF9" w:rsidRPr="00145B90">
        <w:rPr>
          <w:b/>
          <w:bCs/>
          <w:sz w:val="24"/>
          <w:szCs w:val="24"/>
        </w:rPr>
        <w:t>!</w:t>
      </w:r>
      <w:r w:rsidRPr="00145B90">
        <w:rPr>
          <w:b/>
          <w:bCs/>
          <w:sz w:val="24"/>
          <w:szCs w:val="24"/>
        </w:rPr>
        <w:t>”,</w:t>
      </w:r>
      <w:r w:rsidRPr="00145B90">
        <w:rPr>
          <w:bCs/>
          <w:sz w:val="24"/>
          <w:szCs w:val="24"/>
        </w:rPr>
        <w:t xml:space="preserve"> prin care a efectuat donații de ghiozdane, de rechizite școlare</w:t>
      </w:r>
      <w:r w:rsidR="00B45496">
        <w:rPr>
          <w:bCs/>
          <w:sz w:val="24"/>
          <w:szCs w:val="24"/>
        </w:rPr>
        <w:t>, cărți, globuri pământești/hărți geografice</w:t>
      </w:r>
      <w:r w:rsidRPr="00145B90">
        <w:rPr>
          <w:bCs/>
          <w:sz w:val="24"/>
          <w:szCs w:val="24"/>
        </w:rPr>
        <w:t xml:space="preserve"> unor copii proveniți din familii defavorizate social</w:t>
      </w:r>
      <w:r w:rsidR="00B45496">
        <w:rPr>
          <w:bCs/>
          <w:sz w:val="24"/>
          <w:szCs w:val="24"/>
        </w:rPr>
        <w:t xml:space="preserve">, beneficiarii donațiilor fiind în număr de </w:t>
      </w:r>
      <w:r w:rsidR="00D440D6">
        <w:rPr>
          <w:bCs/>
          <w:sz w:val="24"/>
          <w:szCs w:val="24"/>
        </w:rPr>
        <w:t xml:space="preserve">peste </w:t>
      </w:r>
      <w:r w:rsidR="00B45496">
        <w:rPr>
          <w:bCs/>
          <w:sz w:val="24"/>
          <w:szCs w:val="24"/>
        </w:rPr>
        <w:t xml:space="preserve">60 de copii </w:t>
      </w:r>
      <w:r w:rsidR="00B45496" w:rsidRPr="00145B90">
        <w:rPr>
          <w:bCs/>
          <w:sz w:val="24"/>
          <w:szCs w:val="24"/>
        </w:rPr>
        <w:t>din municipiul Giurgiu</w:t>
      </w:r>
      <w:r w:rsidRPr="00145B90">
        <w:rPr>
          <w:rStyle w:val="Fontdeparagrafimplicit"/>
          <w:b/>
          <w:sz w:val="24"/>
          <w:szCs w:val="24"/>
        </w:rPr>
        <w:t xml:space="preserve">. </w:t>
      </w:r>
      <w:r w:rsidR="006E5C5A" w:rsidRPr="00A33BBE">
        <w:rPr>
          <w:rStyle w:val="Fontdeparagrafimplicit"/>
          <w:b/>
          <w:sz w:val="24"/>
          <w:szCs w:val="24"/>
        </w:rPr>
        <w:t xml:space="preserve">Elevii aflaţi în risc de abandon şcolar au fost identificaţi de către unii membri și voluntari ai asociaţiei, copiii fiind, în principal, locuitori ai cartierului ˮSloboziaˮ din Giurgiu, de pe </w:t>
      </w:r>
      <w:r w:rsidR="006E5C5A" w:rsidRPr="00A44B14">
        <w:rPr>
          <w:rStyle w:val="Fontdeparagrafimplicit"/>
          <w:b/>
          <w:sz w:val="24"/>
          <w:szCs w:val="24"/>
        </w:rPr>
        <w:t xml:space="preserve">străzile ˮSlobozieiˮ, ˮCaisuluiˮ, ˮDiguluiˮ, ˮPrunariˮ, ˮMăcinˮ, </w:t>
      </w:r>
      <w:r w:rsidR="00A44B14" w:rsidRPr="00A44B14">
        <w:rPr>
          <w:rStyle w:val="Fontdeparagrafimplicit"/>
          <w:b/>
          <w:sz w:val="24"/>
          <w:szCs w:val="24"/>
        </w:rPr>
        <w:t>din cartierul ˮTineretuluiˮ, ˮNegru Vodăˮ, de pe strada ˮNicolae Iorgaˮ</w:t>
      </w:r>
      <w:r w:rsidR="00A44B14">
        <w:rPr>
          <w:rStyle w:val="Fontdeparagrafimplicit"/>
          <w:b/>
          <w:sz w:val="24"/>
          <w:szCs w:val="24"/>
        </w:rPr>
        <w:t xml:space="preserve">, </w:t>
      </w:r>
      <w:r w:rsidR="00A44B14" w:rsidRPr="00A33BBE">
        <w:rPr>
          <w:rStyle w:val="Fontdeparagrafimplicit"/>
          <w:b/>
          <w:sz w:val="24"/>
          <w:szCs w:val="24"/>
        </w:rPr>
        <w:t>ˮ</w:t>
      </w:r>
      <w:r w:rsidR="00A44B14">
        <w:rPr>
          <w:rStyle w:val="Fontdeparagrafimplicit"/>
          <w:b/>
          <w:sz w:val="24"/>
          <w:szCs w:val="24"/>
        </w:rPr>
        <w:t>Pietrelor</w:t>
      </w:r>
      <w:r w:rsidR="00A44B14" w:rsidRPr="00A33BBE">
        <w:rPr>
          <w:rStyle w:val="Fontdeparagrafimplicit"/>
          <w:b/>
          <w:sz w:val="24"/>
          <w:szCs w:val="24"/>
        </w:rPr>
        <w:t>ˮ</w:t>
      </w:r>
      <w:r w:rsidR="00A44B14" w:rsidRPr="00A44B14">
        <w:rPr>
          <w:rStyle w:val="Fontdeparagrafimplicit"/>
          <w:b/>
          <w:sz w:val="24"/>
          <w:szCs w:val="24"/>
        </w:rPr>
        <w:t xml:space="preserve"> etc.</w:t>
      </w:r>
      <w:r w:rsidR="006E5C5A" w:rsidRPr="00A44B14">
        <w:rPr>
          <w:rStyle w:val="Fontdeparagrafimplicit"/>
          <w:b/>
          <w:sz w:val="24"/>
          <w:szCs w:val="24"/>
        </w:rPr>
        <w:t xml:space="preserve"> din Giurgiu.</w:t>
      </w:r>
    </w:p>
    <w:p w:rsidR="00557FF9" w:rsidRPr="00145B90" w:rsidRDefault="0004200B" w:rsidP="00153DCA">
      <w:pPr>
        <w:spacing w:after="0" w:line="240" w:lineRule="auto"/>
        <w:ind w:firstLine="540"/>
        <w:jc w:val="both"/>
        <w:rPr>
          <w:bCs/>
          <w:sz w:val="24"/>
          <w:szCs w:val="24"/>
        </w:rPr>
      </w:pPr>
      <w:r w:rsidRPr="00145B90">
        <w:rPr>
          <w:bCs/>
          <w:sz w:val="24"/>
          <w:szCs w:val="24"/>
        </w:rPr>
        <w:t xml:space="preserve">De asemenea, asociația, prin președinta profesor universitar doctor Mariana Iancu a desfășurat consilieri psihopedagogice, a purtat discuții și convorbiri cu elevii aflați în risc de abandon școlar și cu părinții lor, a derulat campanii de conștientizare a părinților, a copiilor în legătură cu importanța școlii și a educației în dezvoltarea personală a fiecăruia, dar și în dezvoltarea societății noastre. </w:t>
      </w:r>
    </w:p>
    <w:p w:rsidR="0004200B" w:rsidRDefault="0004200B" w:rsidP="00153DCA">
      <w:pPr>
        <w:pStyle w:val="ListParagraph"/>
        <w:numPr>
          <w:ilvl w:val="0"/>
          <w:numId w:val="38"/>
        </w:numPr>
        <w:spacing w:after="0" w:line="240" w:lineRule="auto"/>
        <w:jc w:val="both"/>
        <w:rPr>
          <w:b/>
          <w:bCs/>
          <w:sz w:val="24"/>
          <w:szCs w:val="24"/>
        </w:rPr>
      </w:pPr>
      <w:r w:rsidRPr="00145B90">
        <w:rPr>
          <w:b/>
          <w:bCs/>
          <w:sz w:val="24"/>
          <w:szCs w:val="24"/>
        </w:rPr>
        <w:t>ASOCIAȚIA ATITUDINEA CIVICĂ IANCU MARIANA din GIURGIU solicită instituțiilor ab</w:t>
      </w:r>
      <w:r w:rsidR="00D46433" w:rsidRPr="00145B90">
        <w:rPr>
          <w:b/>
          <w:bCs/>
          <w:sz w:val="24"/>
          <w:szCs w:val="24"/>
        </w:rPr>
        <w:t xml:space="preserve">ilitate, experților în domeniu, </w:t>
      </w:r>
      <w:r w:rsidRPr="00145B90">
        <w:rPr>
          <w:b/>
          <w:bCs/>
          <w:sz w:val="24"/>
          <w:szCs w:val="24"/>
        </w:rPr>
        <w:t>să conlucreze în echipe integrate de specialiști în vederea reducerii abandonului școlar, dar și a riscului de abandon școlar.</w:t>
      </w:r>
    </w:p>
    <w:p w:rsidR="00D316C3" w:rsidRPr="00145B90" w:rsidRDefault="00D316C3" w:rsidP="00153DCA">
      <w:pPr>
        <w:pStyle w:val="ListParagraph"/>
        <w:numPr>
          <w:ilvl w:val="0"/>
          <w:numId w:val="38"/>
        </w:numPr>
        <w:spacing w:after="0" w:line="240" w:lineRule="auto"/>
        <w:jc w:val="both"/>
        <w:rPr>
          <w:b/>
          <w:bCs/>
          <w:sz w:val="24"/>
          <w:szCs w:val="24"/>
        </w:rPr>
      </w:pPr>
      <w:r w:rsidRPr="00145B90">
        <w:rPr>
          <w:b/>
          <w:bCs/>
          <w:sz w:val="24"/>
          <w:szCs w:val="24"/>
        </w:rPr>
        <w:t>ASOCIAȚIA ATITUDINEA CIVICĂ IANCU MARIANA din GIURGIU</w:t>
      </w:r>
      <w:r>
        <w:rPr>
          <w:b/>
          <w:bCs/>
          <w:sz w:val="24"/>
          <w:szCs w:val="24"/>
        </w:rPr>
        <w:t xml:space="preserve"> solicită instituțiilor abilitate să permită întoarcerea elevilor la școală, la educația normală, la educația </w:t>
      </w:r>
      <w:r w:rsidRPr="00A33BBE">
        <w:rPr>
          <w:rStyle w:val="Fontdeparagrafimplicit"/>
          <w:b/>
          <w:sz w:val="24"/>
          <w:szCs w:val="24"/>
        </w:rPr>
        <w:t>ˮ</w:t>
      </w:r>
      <w:r>
        <w:rPr>
          <w:b/>
          <w:bCs/>
          <w:sz w:val="24"/>
          <w:szCs w:val="24"/>
        </w:rPr>
        <w:t>față în față</w:t>
      </w:r>
      <w:r w:rsidRPr="00A33BBE">
        <w:rPr>
          <w:rStyle w:val="Fontdeparagrafimplicit"/>
          <w:b/>
          <w:sz w:val="24"/>
          <w:szCs w:val="24"/>
        </w:rPr>
        <w:t>ˮ</w:t>
      </w:r>
      <w:r>
        <w:rPr>
          <w:b/>
          <w:bCs/>
          <w:sz w:val="24"/>
          <w:szCs w:val="24"/>
        </w:rPr>
        <w:t xml:space="preserve"> din școală, la începutul semestrului al doilea</w:t>
      </w:r>
      <w:r w:rsidR="00D440D6">
        <w:rPr>
          <w:b/>
          <w:bCs/>
          <w:sz w:val="24"/>
          <w:szCs w:val="24"/>
        </w:rPr>
        <w:t xml:space="preserve"> al acestui an școlar</w:t>
      </w:r>
      <w:r>
        <w:rPr>
          <w:b/>
          <w:bCs/>
          <w:sz w:val="24"/>
          <w:szCs w:val="24"/>
        </w:rPr>
        <w:t>, măcar pentru elevii de ciclu primar și pentru elevii care susțin examenele naționale de evaluare la clasa</w:t>
      </w:r>
      <w:r w:rsidR="00E670E6">
        <w:rPr>
          <w:b/>
          <w:bCs/>
          <w:sz w:val="24"/>
          <w:szCs w:val="24"/>
        </w:rPr>
        <w:t xml:space="preserve"> a V</w:t>
      </w:r>
      <w:r>
        <w:rPr>
          <w:b/>
          <w:bCs/>
          <w:sz w:val="24"/>
          <w:szCs w:val="24"/>
        </w:rPr>
        <w:t>III-a și de bacalaureat, la clasa a XII-a.</w:t>
      </w:r>
    </w:p>
    <w:p w:rsidR="0004200B" w:rsidRDefault="0004200B" w:rsidP="00153DCA">
      <w:pPr>
        <w:pStyle w:val="ListParagraph"/>
        <w:numPr>
          <w:ilvl w:val="0"/>
          <w:numId w:val="16"/>
        </w:numPr>
        <w:spacing w:after="0" w:line="240" w:lineRule="auto"/>
        <w:jc w:val="both"/>
        <w:rPr>
          <w:b/>
          <w:bCs/>
          <w:sz w:val="24"/>
          <w:szCs w:val="24"/>
        </w:rPr>
      </w:pPr>
      <w:r w:rsidRPr="00145B90">
        <w:rPr>
          <w:b/>
          <w:bCs/>
          <w:sz w:val="24"/>
          <w:szCs w:val="24"/>
        </w:rPr>
        <w:t xml:space="preserve">Mai solicităm acordarea de ajutoare sociale, burse sociale acelor copii proveniți din familii nevoiașe, astfel încât să beneficieze de condițiile materiale minimale necesare </w:t>
      </w:r>
      <w:r w:rsidR="006E5C5A">
        <w:rPr>
          <w:b/>
          <w:bCs/>
          <w:sz w:val="24"/>
          <w:szCs w:val="24"/>
        </w:rPr>
        <w:t>educației lor</w:t>
      </w:r>
      <w:r w:rsidRPr="00145B90">
        <w:rPr>
          <w:b/>
          <w:bCs/>
          <w:sz w:val="24"/>
          <w:szCs w:val="24"/>
        </w:rPr>
        <w:t>.</w:t>
      </w:r>
    </w:p>
    <w:p w:rsidR="007C3523" w:rsidRPr="007C3523" w:rsidRDefault="007C3523" w:rsidP="00153DCA">
      <w:pPr>
        <w:pStyle w:val="ListParagraph"/>
        <w:numPr>
          <w:ilvl w:val="0"/>
          <w:numId w:val="16"/>
        </w:numPr>
        <w:spacing w:after="0" w:line="240" w:lineRule="auto"/>
        <w:jc w:val="both"/>
        <w:rPr>
          <w:rStyle w:val="Fontdeparagrafimplicit"/>
          <w:b/>
          <w:sz w:val="24"/>
          <w:szCs w:val="24"/>
        </w:rPr>
      </w:pPr>
      <w:r>
        <w:rPr>
          <w:rStyle w:val="Fontdeparagrafimplicit"/>
          <w:b/>
          <w:sz w:val="24"/>
          <w:szCs w:val="24"/>
        </w:rPr>
        <w:t>G</w:t>
      </w:r>
      <w:r w:rsidRPr="007C3523">
        <w:rPr>
          <w:rStyle w:val="Fontdeparagrafimplicit"/>
          <w:b/>
          <w:sz w:val="24"/>
          <w:szCs w:val="24"/>
        </w:rPr>
        <w:t xml:space="preserve">uvernanții să asigure gratuit măștile de protecție pentru elevi și profesori, în situația </w:t>
      </w:r>
      <w:r w:rsidR="00D316C3">
        <w:rPr>
          <w:rStyle w:val="Fontdeparagrafimplicit"/>
          <w:b/>
          <w:sz w:val="24"/>
          <w:szCs w:val="24"/>
        </w:rPr>
        <w:t xml:space="preserve">întoarcerii lor la școală și </w:t>
      </w:r>
      <w:r w:rsidRPr="007C3523">
        <w:rPr>
          <w:rStyle w:val="Fontdeparagrafimplicit"/>
          <w:b/>
          <w:sz w:val="24"/>
          <w:szCs w:val="24"/>
        </w:rPr>
        <w:t xml:space="preserve">menținerii obligativității purtării lor în procesul educațional, deși mult mai bine pentru educația și sănătatea elevilor ar fi să se renunțe la obligativitatea purtării măștii de protecție, fiindcă afectează capacitatea respiratorie, de oxigenare, imunitatea, dar și învățarea, după cum ASOCIAȚIA ATITUDINEA CIVICĂ IANCU MARIANA a solicitat în memorii adresate Guvernului României, Ministerului Sănătății, Ministerului Educației și Cercetării și Ministerului Afacerilor Interne. </w:t>
      </w:r>
    </w:p>
    <w:p w:rsidR="0004200B" w:rsidRPr="00145B90" w:rsidRDefault="0004200B" w:rsidP="00153DCA">
      <w:pPr>
        <w:spacing w:after="0" w:line="240" w:lineRule="auto"/>
        <w:jc w:val="both"/>
        <w:rPr>
          <w:bCs/>
          <w:sz w:val="24"/>
          <w:szCs w:val="24"/>
        </w:rPr>
      </w:pPr>
    </w:p>
    <w:p w:rsidR="0004200B" w:rsidRDefault="0004200B" w:rsidP="00153DCA">
      <w:pPr>
        <w:pStyle w:val="ListParagraph"/>
        <w:numPr>
          <w:ilvl w:val="0"/>
          <w:numId w:val="5"/>
        </w:numPr>
        <w:spacing w:after="0" w:line="240" w:lineRule="auto"/>
        <w:jc w:val="both"/>
        <w:rPr>
          <w:b/>
          <w:bCs/>
          <w:sz w:val="24"/>
          <w:szCs w:val="24"/>
        </w:rPr>
      </w:pPr>
      <w:r w:rsidRPr="00145B90">
        <w:rPr>
          <w:b/>
          <w:bCs/>
          <w:sz w:val="24"/>
          <w:szCs w:val="24"/>
        </w:rPr>
        <w:t>PROBLEMA DOTĂRII MATERIALE PRECARE A ŞCOLILOR</w:t>
      </w:r>
      <w:r w:rsidR="007C3523">
        <w:rPr>
          <w:b/>
          <w:bCs/>
          <w:sz w:val="24"/>
          <w:szCs w:val="24"/>
        </w:rPr>
        <w:t xml:space="preserve"> ȘI A SPRIJINULUI INSUFICIENT DIN PARTEA AUTORITĂȚILOR</w:t>
      </w:r>
      <w:r w:rsidR="0047353B" w:rsidRPr="00145B90">
        <w:rPr>
          <w:b/>
          <w:bCs/>
          <w:sz w:val="24"/>
          <w:szCs w:val="24"/>
        </w:rPr>
        <w:t>.</w:t>
      </w:r>
    </w:p>
    <w:p w:rsidR="006E5C5A" w:rsidRDefault="006E5C5A" w:rsidP="00153DCA">
      <w:pPr>
        <w:spacing w:after="0" w:line="240" w:lineRule="auto"/>
        <w:jc w:val="both"/>
        <w:rPr>
          <w:b/>
          <w:bCs/>
          <w:sz w:val="24"/>
          <w:szCs w:val="24"/>
        </w:rPr>
      </w:pPr>
    </w:p>
    <w:p w:rsidR="006E5C5A" w:rsidRDefault="007C3523" w:rsidP="00153DCA">
      <w:pPr>
        <w:spacing w:after="0" w:line="240" w:lineRule="auto"/>
        <w:ind w:firstLine="720"/>
        <w:jc w:val="both"/>
        <w:rPr>
          <w:rStyle w:val="Fontdeparagrafimplicit"/>
          <w:b/>
          <w:sz w:val="24"/>
          <w:szCs w:val="24"/>
        </w:rPr>
      </w:pPr>
      <w:r w:rsidRPr="00D440D6">
        <w:rPr>
          <w:b/>
          <w:bCs/>
          <w:sz w:val="24"/>
          <w:szCs w:val="24"/>
        </w:rPr>
        <w:t>În cadrul proiectului ˮŞANSE PENTRU VIITORˮ al A.A.C.I.M., unele</w:t>
      </w:r>
      <w:r>
        <w:rPr>
          <w:bCs/>
          <w:sz w:val="24"/>
          <w:szCs w:val="24"/>
        </w:rPr>
        <w:t xml:space="preserve"> </w:t>
      </w:r>
      <w:r w:rsidR="006E5C5A" w:rsidRPr="00A33BBE">
        <w:rPr>
          <w:rStyle w:val="Fontdeparagrafimplicit"/>
          <w:b/>
          <w:sz w:val="24"/>
          <w:szCs w:val="24"/>
        </w:rPr>
        <w:t>dintre problemele identificate co</w:t>
      </w:r>
      <w:r w:rsidR="00D440D6">
        <w:rPr>
          <w:rStyle w:val="Fontdeparagrafimplicit"/>
          <w:b/>
          <w:sz w:val="24"/>
          <w:szCs w:val="24"/>
        </w:rPr>
        <w:t xml:space="preserve">relate cu domeniul educaţional au fost: </w:t>
      </w:r>
      <w:r w:rsidR="007167FD" w:rsidRPr="00A33BBE">
        <w:rPr>
          <w:rStyle w:val="Fontdeparagrafimplicit"/>
          <w:b/>
          <w:sz w:val="24"/>
          <w:szCs w:val="24"/>
        </w:rPr>
        <w:t>lipsa condițiilor materiale digitale, respectiv a tabletelor, calculatoarelor, internetului, atât de necesare în desfășurarea</w:t>
      </w:r>
      <w:r w:rsidR="007167FD">
        <w:rPr>
          <w:rStyle w:val="Fontdeparagrafimplicit"/>
          <w:b/>
          <w:sz w:val="24"/>
          <w:szCs w:val="24"/>
        </w:rPr>
        <w:t xml:space="preserve"> unui învățământ online, </w:t>
      </w:r>
      <w:r w:rsidR="007167FD" w:rsidRPr="00A33BBE">
        <w:rPr>
          <w:rStyle w:val="Fontdeparagrafimplicit"/>
          <w:b/>
          <w:sz w:val="24"/>
          <w:szCs w:val="24"/>
        </w:rPr>
        <w:t>subfinanţarea învăţământului</w:t>
      </w:r>
      <w:r w:rsidR="007167FD">
        <w:rPr>
          <w:rStyle w:val="Fontdeparagrafimplicit"/>
          <w:b/>
          <w:sz w:val="24"/>
          <w:szCs w:val="24"/>
        </w:rPr>
        <w:t>,</w:t>
      </w:r>
      <w:r w:rsidR="007167FD" w:rsidRPr="00A33BBE">
        <w:rPr>
          <w:rStyle w:val="Fontdeparagrafimplicit"/>
          <w:b/>
          <w:sz w:val="24"/>
          <w:szCs w:val="24"/>
        </w:rPr>
        <w:t xml:space="preserve"> </w:t>
      </w:r>
      <w:r w:rsidR="006E5C5A" w:rsidRPr="00A33BBE">
        <w:rPr>
          <w:rStyle w:val="Fontdeparagrafimplicit"/>
          <w:b/>
          <w:sz w:val="24"/>
          <w:szCs w:val="24"/>
        </w:rPr>
        <w:t>sprijinul insuficient din partea autorităţilor pentru instituţiile de învăţământ, în vederea pregătirii începerii noului an şcolar</w:t>
      </w:r>
      <w:r w:rsidR="007167FD">
        <w:rPr>
          <w:rStyle w:val="Fontdeparagrafimplicit"/>
          <w:b/>
          <w:sz w:val="24"/>
          <w:szCs w:val="24"/>
        </w:rPr>
        <w:t>.</w:t>
      </w:r>
    </w:p>
    <w:p w:rsidR="00F02841" w:rsidRPr="00B45496" w:rsidRDefault="00F02841" w:rsidP="00153DCA">
      <w:pPr>
        <w:spacing w:after="0" w:line="240" w:lineRule="auto"/>
        <w:ind w:firstLine="720"/>
        <w:jc w:val="both"/>
        <w:rPr>
          <w:b/>
          <w:sz w:val="24"/>
          <w:szCs w:val="24"/>
        </w:rPr>
      </w:pPr>
      <w:r w:rsidRPr="00145B90">
        <w:rPr>
          <w:bCs/>
          <w:sz w:val="24"/>
          <w:szCs w:val="24"/>
        </w:rPr>
        <w:t xml:space="preserve">În acelaşi proiect, ˮŞANSE PENTRU VIITORˮ, cu ocazia Zilei Internaţionale a Drepturilor Copilului, </w:t>
      </w:r>
      <w:r w:rsidRPr="00145B90">
        <w:rPr>
          <w:b/>
          <w:sz w:val="24"/>
          <w:szCs w:val="24"/>
        </w:rPr>
        <w:t>ASOCIAŢIA ATITUDINEA CIVICĂ IAN</w:t>
      </w:r>
      <w:r>
        <w:rPr>
          <w:b/>
          <w:sz w:val="24"/>
          <w:szCs w:val="24"/>
        </w:rPr>
        <w:t>CU MARIANA a donat în anul 2020 la 10</w:t>
      </w:r>
      <w:r w:rsidRPr="00145B90">
        <w:rPr>
          <w:b/>
          <w:sz w:val="24"/>
          <w:szCs w:val="24"/>
        </w:rPr>
        <w:t xml:space="preserve"> </w:t>
      </w:r>
      <w:r>
        <w:rPr>
          <w:b/>
          <w:sz w:val="24"/>
          <w:szCs w:val="24"/>
        </w:rPr>
        <w:t xml:space="preserve">copii nevoiași din județul Giurgiu tablete electronice pentru școala online, cărți </w:t>
      </w:r>
      <w:r w:rsidR="00B45496" w:rsidRPr="00B45496">
        <w:rPr>
          <w:rStyle w:val="Fontdeparagrafimplicit"/>
          <w:b/>
          <w:sz w:val="24"/>
          <w:szCs w:val="24"/>
        </w:rPr>
        <w:t xml:space="preserve">recomandate prin bibliografia şcolară </w:t>
      </w:r>
      <w:r w:rsidRPr="00B45496">
        <w:rPr>
          <w:b/>
          <w:sz w:val="24"/>
          <w:szCs w:val="24"/>
        </w:rPr>
        <w:t>și caiete.</w:t>
      </w:r>
    </w:p>
    <w:p w:rsidR="0004200B" w:rsidRPr="00B45496" w:rsidRDefault="0004200B" w:rsidP="00153DCA">
      <w:pPr>
        <w:pStyle w:val="ListParagraph"/>
        <w:spacing w:after="0" w:line="240" w:lineRule="auto"/>
        <w:ind w:left="900"/>
        <w:jc w:val="both"/>
        <w:rPr>
          <w:bCs/>
          <w:sz w:val="24"/>
          <w:szCs w:val="24"/>
        </w:rPr>
      </w:pPr>
    </w:p>
    <w:p w:rsidR="00EE172F" w:rsidRDefault="00EE172F" w:rsidP="00153DCA">
      <w:pPr>
        <w:pStyle w:val="ListParagraph"/>
        <w:numPr>
          <w:ilvl w:val="0"/>
          <w:numId w:val="42"/>
        </w:numPr>
        <w:spacing w:after="0" w:line="240" w:lineRule="auto"/>
        <w:jc w:val="both"/>
        <w:rPr>
          <w:rStyle w:val="Fontdeparagrafimplicit"/>
          <w:b/>
          <w:sz w:val="24"/>
          <w:szCs w:val="24"/>
        </w:rPr>
      </w:pPr>
      <w:r w:rsidRPr="007C3523">
        <w:rPr>
          <w:rStyle w:val="Fontdeparagrafimplicit"/>
          <w:b/>
          <w:sz w:val="24"/>
          <w:szCs w:val="24"/>
        </w:rPr>
        <w:t>Asociația solicită Guvernului României</w:t>
      </w:r>
      <w:r w:rsidRPr="007C3523">
        <w:rPr>
          <w:b/>
          <w:sz w:val="24"/>
          <w:szCs w:val="24"/>
        </w:rPr>
        <w:t xml:space="preserve"> să sprijine educația elevilor și a studenților în condiții de libertate și siguranță, </w:t>
      </w:r>
      <w:r w:rsidRPr="007C3523">
        <w:rPr>
          <w:rStyle w:val="Fontdeparagrafimplicit"/>
          <w:b/>
          <w:sz w:val="24"/>
          <w:szCs w:val="24"/>
        </w:rPr>
        <w:t>să-i susțină pe elevii nevoiași cu tabletele necesare educației online</w:t>
      </w:r>
      <w:r w:rsidR="00D440D6">
        <w:rPr>
          <w:rStyle w:val="Fontdeparagrafimplicit"/>
          <w:b/>
          <w:sz w:val="24"/>
          <w:szCs w:val="24"/>
        </w:rPr>
        <w:t xml:space="preserve">, dar necesare ca mijloace </w:t>
      </w:r>
      <w:r w:rsidR="00D440D6">
        <w:rPr>
          <w:rStyle w:val="Fontdeparagrafimplicit"/>
          <w:b/>
          <w:sz w:val="24"/>
          <w:szCs w:val="24"/>
        </w:rPr>
        <w:lastRenderedPageBreak/>
        <w:t>de învățământ și instruirii în școala formală, normală</w:t>
      </w:r>
      <w:r w:rsidRPr="007C3523">
        <w:rPr>
          <w:rStyle w:val="Fontdeparagrafimplicit"/>
          <w:b/>
          <w:sz w:val="24"/>
          <w:szCs w:val="24"/>
        </w:rPr>
        <w:t>, astfel înc</w:t>
      </w:r>
      <w:r w:rsidRPr="007C3523">
        <w:rPr>
          <w:rStyle w:val="Fontdeparagrafimplicit"/>
          <w:b/>
          <w:color w:val="000000"/>
          <w:sz w:val="24"/>
          <w:szCs w:val="24"/>
        </w:rPr>
        <w:t>â</w:t>
      </w:r>
      <w:r w:rsidRPr="007C3523">
        <w:rPr>
          <w:rStyle w:val="Fontdeparagrafimplicit"/>
          <w:b/>
          <w:sz w:val="24"/>
          <w:szCs w:val="24"/>
        </w:rPr>
        <w:t>t s</w:t>
      </w:r>
      <w:r w:rsidRPr="007C3523">
        <w:rPr>
          <w:rStyle w:val="Fontdeparagrafimplicit"/>
          <w:b/>
          <w:color w:val="000000"/>
          <w:sz w:val="24"/>
          <w:szCs w:val="24"/>
        </w:rPr>
        <w:t>ă</w:t>
      </w:r>
      <w:r w:rsidRPr="007C3523">
        <w:rPr>
          <w:rStyle w:val="Fontdeparagrafimplicit"/>
          <w:b/>
          <w:sz w:val="24"/>
          <w:szCs w:val="24"/>
        </w:rPr>
        <w:t xml:space="preserve"> se contribuie la prevenirea </w:t>
      </w:r>
      <w:r w:rsidRPr="007C3523">
        <w:rPr>
          <w:b/>
          <w:sz w:val="24"/>
          <w:szCs w:val="24"/>
        </w:rPr>
        <w:t>ş</w:t>
      </w:r>
      <w:r w:rsidRPr="007C3523">
        <w:rPr>
          <w:rStyle w:val="Fontdeparagrafimplicit"/>
          <w:b/>
          <w:sz w:val="24"/>
          <w:szCs w:val="24"/>
        </w:rPr>
        <w:t xml:space="preserve">i combaterea abandonului </w:t>
      </w:r>
      <w:r w:rsidRPr="007C3523">
        <w:rPr>
          <w:b/>
          <w:sz w:val="24"/>
          <w:szCs w:val="24"/>
        </w:rPr>
        <w:t>ş</w:t>
      </w:r>
      <w:r w:rsidRPr="007C3523">
        <w:rPr>
          <w:rStyle w:val="Fontdeparagrafimplicit"/>
          <w:b/>
          <w:sz w:val="24"/>
          <w:szCs w:val="24"/>
        </w:rPr>
        <w:t>colar, la prevenirea repetenției și a nepromovării examenelor naționale de capacitate și de bacalaureat.</w:t>
      </w:r>
    </w:p>
    <w:p w:rsidR="00F02841" w:rsidRDefault="007C3523" w:rsidP="00153DCA">
      <w:pPr>
        <w:pStyle w:val="ListParagraph"/>
        <w:numPr>
          <w:ilvl w:val="0"/>
          <w:numId w:val="42"/>
        </w:numPr>
        <w:spacing w:after="0" w:line="240" w:lineRule="auto"/>
        <w:jc w:val="both"/>
        <w:rPr>
          <w:rStyle w:val="Fontdeparagrafimplicit"/>
          <w:b/>
          <w:sz w:val="24"/>
          <w:szCs w:val="24"/>
        </w:rPr>
      </w:pPr>
      <w:r w:rsidRPr="007C3523">
        <w:rPr>
          <w:b/>
          <w:sz w:val="24"/>
          <w:szCs w:val="24"/>
        </w:rPr>
        <w:t xml:space="preserve">ASOCIAŢIA ATITUDINEA CIVICĂ IANCU MARIANA  din GIURGIU </w:t>
      </w:r>
      <w:r w:rsidRPr="007C3523">
        <w:rPr>
          <w:rStyle w:val="Fontdeparagrafimplicit"/>
          <w:b/>
          <w:sz w:val="24"/>
          <w:szCs w:val="24"/>
        </w:rPr>
        <w:t>face apel la Guvernul României să sprijine domeniul Educaţiei, să asigure finanţarea legală de 6% din Produsul Intern Brut al României, conform Legii Educaţiei Naţionale, să asigure fondurile necesare pentru începutul fiecărui nou an școlar și derularea lui în bune condi</w:t>
      </w:r>
      <w:r w:rsidRPr="007C3523">
        <w:rPr>
          <w:b/>
          <w:sz w:val="24"/>
          <w:szCs w:val="24"/>
        </w:rPr>
        <w:t>ţ</w:t>
      </w:r>
      <w:r w:rsidRPr="007C3523">
        <w:rPr>
          <w:rStyle w:val="Fontdeparagrafimplicit"/>
          <w:b/>
          <w:sz w:val="24"/>
          <w:szCs w:val="24"/>
        </w:rPr>
        <w:t xml:space="preserve">ii, cu şcoli igienizate şi dotate material cu aparatură digitală și internet. </w:t>
      </w:r>
    </w:p>
    <w:p w:rsidR="00B47A71" w:rsidRPr="00F02841" w:rsidRDefault="00B47A71" w:rsidP="00153DCA">
      <w:pPr>
        <w:pStyle w:val="ListParagraph"/>
        <w:numPr>
          <w:ilvl w:val="0"/>
          <w:numId w:val="42"/>
        </w:numPr>
        <w:spacing w:after="0" w:line="240" w:lineRule="auto"/>
        <w:jc w:val="both"/>
        <w:rPr>
          <w:b/>
          <w:sz w:val="24"/>
          <w:szCs w:val="24"/>
        </w:rPr>
      </w:pPr>
      <w:r w:rsidRPr="00F02841">
        <w:rPr>
          <w:b/>
          <w:sz w:val="24"/>
          <w:szCs w:val="24"/>
        </w:rPr>
        <w:t>ASOCIAŢIA ATITUDINEA CIVICĂ IANCU MARIANA solicită institu</w:t>
      </w:r>
      <w:r w:rsidRPr="00F02841">
        <w:rPr>
          <w:rFonts w:eastAsia="Times New Roman" w:cs="Times New Roman"/>
          <w:b/>
          <w:sz w:val="24"/>
          <w:szCs w:val="24"/>
        </w:rPr>
        <w:t>ţ</w:t>
      </w:r>
      <w:r w:rsidRPr="00F02841">
        <w:rPr>
          <w:b/>
          <w:sz w:val="24"/>
          <w:szCs w:val="24"/>
        </w:rPr>
        <w:t>iilor statului să respecte domeniul Educa</w:t>
      </w:r>
      <w:r w:rsidRPr="00F02841">
        <w:rPr>
          <w:rFonts w:eastAsia="Times New Roman" w:cs="Times New Roman"/>
          <w:b/>
          <w:sz w:val="24"/>
          <w:szCs w:val="24"/>
        </w:rPr>
        <w:t>ţ</w:t>
      </w:r>
      <w:r w:rsidRPr="00F02841">
        <w:rPr>
          <w:b/>
          <w:sz w:val="24"/>
          <w:szCs w:val="24"/>
        </w:rPr>
        <w:t>iei, Legea Educa</w:t>
      </w:r>
      <w:r w:rsidRPr="00F02841">
        <w:rPr>
          <w:rFonts w:eastAsia="Times New Roman" w:cs="Times New Roman"/>
          <w:b/>
          <w:sz w:val="24"/>
          <w:szCs w:val="24"/>
        </w:rPr>
        <w:t>ţ</w:t>
      </w:r>
      <w:r w:rsidRPr="00F02841">
        <w:rPr>
          <w:b/>
          <w:sz w:val="24"/>
          <w:szCs w:val="24"/>
        </w:rPr>
        <w:t xml:space="preserve">iei Naţionale </w:t>
      </w:r>
      <w:r w:rsidRPr="00F02841">
        <w:rPr>
          <w:rFonts w:eastAsia="Times New Roman" w:cs="Times New Roman"/>
          <w:b/>
          <w:sz w:val="24"/>
          <w:szCs w:val="24"/>
        </w:rPr>
        <w:t>ş</w:t>
      </w:r>
      <w:r w:rsidRPr="00F02841">
        <w:rPr>
          <w:b/>
          <w:sz w:val="24"/>
          <w:szCs w:val="24"/>
        </w:rPr>
        <w:t>i drepturile copiilor, începând cu cel mai important drept al lor, dreptul la educa</w:t>
      </w:r>
      <w:r w:rsidRPr="00F02841">
        <w:rPr>
          <w:rFonts w:eastAsia="Times New Roman" w:cs="Times New Roman"/>
          <w:b/>
          <w:sz w:val="24"/>
          <w:szCs w:val="24"/>
        </w:rPr>
        <w:t>ţ</w:t>
      </w:r>
      <w:r w:rsidRPr="00F02841">
        <w:rPr>
          <w:b/>
          <w:sz w:val="24"/>
          <w:szCs w:val="24"/>
        </w:rPr>
        <w:t xml:space="preserve">ie! </w:t>
      </w:r>
    </w:p>
    <w:p w:rsidR="0004200B" w:rsidRPr="00145B90" w:rsidRDefault="0004200B" w:rsidP="00153DCA">
      <w:pPr>
        <w:pStyle w:val="ListParagraph"/>
        <w:spacing w:after="0" w:line="240" w:lineRule="auto"/>
        <w:ind w:left="540"/>
        <w:jc w:val="both"/>
        <w:rPr>
          <w:b/>
          <w:bCs/>
          <w:sz w:val="24"/>
          <w:szCs w:val="24"/>
        </w:rPr>
      </w:pPr>
    </w:p>
    <w:p w:rsidR="00D440D6" w:rsidRPr="00145B90" w:rsidRDefault="00D440D6" w:rsidP="00D440D6">
      <w:pPr>
        <w:pStyle w:val="ListParagraph"/>
        <w:numPr>
          <w:ilvl w:val="0"/>
          <w:numId w:val="5"/>
        </w:numPr>
        <w:spacing w:after="0" w:line="240" w:lineRule="auto"/>
        <w:jc w:val="both"/>
        <w:rPr>
          <w:b/>
          <w:bCs/>
          <w:sz w:val="24"/>
          <w:szCs w:val="24"/>
          <w:lang w:val="it-IT"/>
        </w:rPr>
      </w:pPr>
      <w:r w:rsidRPr="00145B90">
        <w:rPr>
          <w:b/>
          <w:sz w:val="24"/>
          <w:szCs w:val="24"/>
        </w:rPr>
        <w:t>PROBLEMA LOCALĂ A UNUI MEDIU MURDAR, CU GUNOAIE, CU BĂLĂRII, CU CÂINI VAGABONZI CARE TULBURĂ LI</w:t>
      </w:r>
      <w:r>
        <w:rPr>
          <w:b/>
          <w:sz w:val="24"/>
          <w:szCs w:val="24"/>
        </w:rPr>
        <w:t xml:space="preserve">NIŞTEA PUBLICĂ ŞI SPAŢII VERZI ȘI </w:t>
      </w:r>
      <w:r w:rsidRPr="00145B90">
        <w:rPr>
          <w:b/>
          <w:sz w:val="24"/>
          <w:szCs w:val="24"/>
        </w:rPr>
        <w:t xml:space="preserve">PARCURI INSUFICIENTE. </w:t>
      </w:r>
    </w:p>
    <w:p w:rsidR="00D440D6" w:rsidRPr="00145B90" w:rsidRDefault="00D440D6" w:rsidP="00D440D6">
      <w:pPr>
        <w:spacing w:after="0" w:line="240" w:lineRule="auto"/>
        <w:jc w:val="both"/>
        <w:rPr>
          <w:b/>
          <w:bCs/>
          <w:sz w:val="24"/>
          <w:szCs w:val="24"/>
          <w:lang w:val="it-IT"/>
        </w:rPr>
      </w:pPr>
    </w:p>
    <w:p w:rsidR="00D440D6" w:rsidRPr="00145B90" w:rsidRDefault="00D440D6" w:rsidP="00D440D6">
      <w:pPr>
        <w:spacing w:after="0" w:line="240" w:lineRule="auto"/>
        <w:ind w:firstLine="540"/>
        <w:jc w:val="both"/>
        <w:rPr>
          <w:b/>
          <w:sz w:val="24"/>
          <w:szCs w:val="24"/>
          <w:lang w:val="it-IT"/>
        </w:rPr>
      </w:pPr>
      <w:r w:rsidRPr="00145B90">
        <w:rPr>
          <w:sz w:val="24"/>
          <w:szCs w:val="24"/>
          <w:lang w:val="it-IT"/>
        </w:rPr>
        <w:t>Una dintre problemele semnalate la A.A.C.I.M. este şi cea a unui mediu murdar, poluat cu diverse deşeuri, ambalaje, coji de seminţe, a unui mediu cu bălării, bântuit de câini vagabonzi, liberi pe străzile giurgiuvene. Ne-a fost semnalată, spre exemplu, p</w:t>
      </w:r>
      <w:r w:rsidRPr="00145B90">
        <w:rPr>
          <w:b/>
          <w:sz w:val="24"/>
          <w:szCs w:val="24"/>
          <w:lang w:val="it-IT"/>
        </w:rPr>
        <w:t>roblema lipsei de igienă a străzii</w:t>
      </w:r>
      <w:r>
        <w:rPr>
          <w:b/>
          <w:sz w:val="24"/>
          <w:szCs w:val="24"/>
          <w:lang w:val="it-IT"/>
        </w:rPr>
        <w:t>, de neridicare a gunoiului la timp în cartieul  ˮTineretului</w:t>
      </w:r>
      <w:r w:rsidRPr="00145B90">
        <w:rPr>
          <w:b/>
          <w:sz w:val="24"/>
          <w:szCs w:val="24"/>
          <w:lang w:val="it-IT"/>
        </w:rPr>
        <w:t xml:space="preserve">ˮ şi a pericolului de afectare a sănătătii prin neasigurarea de servicii de salubrizare (lipsa curăţeniei prin măturare). </w:t>
      </w:r>
    </w:p>
    <w:p w:rsidR="00D440D6" w:rsidRPr="00145B90" w:rsidRDefault="00D440D6" w:rsidP="00D440D6">
      <w:pPr>
        <w:spacing w:after="0" w:line="240" w:lineRule="auto"/>
        <w:ind w:firstLine="540"/>
        <w:jc w:val="both"/>
        <w:rPr>
          <w:sz w:val="24"/>
          <w:szCs w:val="24"/>
          <w:lang w:val="it-IT"/>
        </w:rPr>
      </w:pPr>
      <w:r w:rsidRPr="00145B90">
        <w:rPr>
          <w:sz w:val="24"/>
          <w:szCs w:val="24"/>
          <w:lang w:val="it-IT"/>
        </w:rPr>
        <w:t xml:space="preserve">Sunt cetăţeni giurgiuveni nemulţumiţi fiindcă în zona lor de locuit nu există spaţii verzi, nu există un parc de joacă pentru copii, cum ar fi zona şoselei </w:t>
      </w:r>
      <w:r w:rsidRPr="00145B90">
        <w:rPr>
          <w:b/>
          <w:sz w:val="24"/>
          <w:szCs w:val="24"/>
          <w:lang w:val="it-IT"/>
        </w:rPr>
        <w:t>ˮ</w:t>
      </w:r>
      <w:r>
        <w:rPr>
          <w:b/>
          <w:sz w:val="24"/>
          <w:szCs w:val="24"/>
          <w:lang w:val="it-IT"/>
        </w:rPr>
        <w:t>Bălănoaiaˮ. De asemenea, unii sunt nemulțumiți fiindcă pe bl</w:t>
      </w:r>
      <w:r w:rsidRPr="00145B90">
        <w:rPr>
          <w:b/>
          <w:sz w:val="24"/>
          <w:szCs w:val="24"/>
          <w:lang w:val="it-IT"/>
        </w:rPr>
        <w:t>d. ˮMih</w:t>
      </w:r>
      <w:r>
        <w:rPr>
          <w:b/>
          <w:sz w:val="24"/>
          <w:szCs w:val="24"/>
          <w:lang w:val="it-IT"/>
        </w:rPr>
        <w:t xml:space="preserve">ai Viteazulˮ, există </w:t>
      </w:r>
      <w:r w:rsidRPr="00145B90">
        <w:rPr>
          <w:b/>
          <w:sz w:val="24"/>
          <w:szCs w:val="24"/>
          <w:lang w:val="it-IT"/>
        </w:rPr>
        <w:t xml:space="preserve">spaţiul neamenajat din faţa </w:t>
      </w:r>
      <w:r>
        <w:rPr>
          <w:b/>
          <w:sz w:val="24"/>
          <w:szCs w:val="24"/>
          <w:lang w:val="it-IT"/>
        </w:rPr>
        <w:t>complexului comercial ˮLidlˮ,</w:t>
      </w:r>
      <w:r w:rsidRPr="00145B90">
        <w:rPr>
          <w:b/>
          <w:sz w:val="24"/>
          <w:szCs w:val="24"/>
          <w:lang w:val="it-IT"/>
        </w:rPr>
        <w:t xml:space="preserve"> spaţiul viran aflat între Serviciul de Ambulanţă Giurgiu şi ˮLidlˮ Giurgiu,</w:t>
      </w:r>
      <w:r w:rsidRPr="00145B90">
        <w:rPr>
          <w:sz w:val="24"/>
          <w:szCs w:val="24"/>
          <w:lang w:val="it-IT"/>
        </w:rPr>
        <w:t xml:space="preserve"> </w:t>
      </w:r>
      <w:r>
        <w:rPr>
          <w:sz w:val="24"/>
          <w:szCs w:val="24"/>
          <w:lang w:val="it-IT"/>
        </w:rPr>
        <w:t>care necesită amenajarea lor în parcuri de recreere</w:t>
      </w:r>
      <w:r w:rsidRPr="00145B90">
        <w:rPr>
          <w:sz w:val="24"/>
          <w:szCs w:val="24"/>
          <w:lang w:val="it-IT"/>
        </w:rPr>
        <w:t>.</w:t>
      </w:r>
      <w:r w:rsidR="002C20A3">
        <w:rPr>
          <w:sz w:val="24"/>
          <w:szCs w:val="24"/>
          <w:lang w:val="it-IT"/>
        </w:rPr>
        <w:t xml:space="preserve"> Se solicită de că</w:t>
      </w:r>
      <w:r>
        <w:rPr>
          <w:sz w:val="24"/>
          <w:szCs w:val="24"/>
          <w:lang w:val="it-IT"/>
        </w:rPr>
        <w:t>tre unii giurgiuveni reabilitarea parcului de lângă calea ferată.</w:t>
      </w:r>
    </w:p>
    <w:p w:rsidR="00D440D6" w:rsidRPr="00145B90" w:rsidRDefault="00D440D6" w:rsidP="00D440D6">
      <w:pPr>
        <w:spacing w:after="0" w:line="240" w:lineRule="auto"/>
        <w:ind w:firstLine="540"/>
        <w:jc w:val="both"/>
        <w:rPr>
          <w:sz w:val="24"/>
          <w:szCs w:val="24"/>
          <w:lang w:val="it-IT"/>
        </w:rPr>
      </w:pPr>
      <w:r w:rsidRPr="00145B90">
        <w:rPr>
          <w:sz w:val="24"/>
          <w:szCs w:val="24"/>
          <w:lang w:val="it-IT"/>
        </w:rPr>
        <w:t xml:space="preserve">Câinii maidanezi au fost depistaţi de către concetăţeni pe multe străzi giurgiuvene, în zona </w:t>
      </w:r>
      <w:r>
        <w:rPr>
          <w:sz w:val="24"/>
          <w:szCs w:val="24"/>
          <w:lang w:val="it-IT"/>
        </w:rPr>
        <w:t xml:space="preserve">centrală, în fața complexului </w:t>
      </w:r>
      <w:r w:rsidRPr="00145B90">
        <w:rPr>
          <w:sz w:val="24"/>
          <w:szCs w:val="24"/>
          <w:lang w:val="it-IT"/>
        </w:rPr>
        <w:t>ˮ</w:t>
      </w:r>
      <w:r>
        <w:rPr>
          <w:sz w:val="24"/>
          <w:szCs w:val="24"/>
          <w:lang w:val="it-IT"/>
        </w:rPr>
        <w:t>Ancora</w:t>
      </w:r>
      <w:r w:rsidRPr="00145B90">
        <w:rPr>
          <w:sz w:val="24"/>
          <w:szCs w:val="24"/>
          <w:lang w:val="it-IT"/>
        </w:rPr>
        <w:t xml:space="preserve">ˮ, pe bulevardul ˮBucureşti”, pe bulevardul ˮMihai Viteazulˮ, </w:t>
      </w:r>
      <w:r>
        <w:rPr>
          <w:sz w:val="24"/>
          <w:szCs w:val="24"/>
          <w:lang w:val="it-IT"/>
        </w:rPr>
        <w:t xml:space="preserve">în apropierea complexului comercial </w:t>
      </w:r>
      <w:r w:rsidRPr="00145B90">
        <w:rPr>
          <w:sz w:val="24"/>
          <w:szCs w:val="24"/>
          <w:lang w:val="it-IT"/>
        </w:rPr>
        <w:t>ˮ</w:t>
      </w:r>
      <w:r>
        <w:rPr>
          <w:sz w:val="24"/>
          <w:szCs w:val="24"/>
          <w:lang w:val="it-IT"/>
        </w:rPr>
        <w:t>Supeco</w:t>
      </w:r>
      <w:r w:rsidRPr="00145B90">
        <w:rPr>
          <w:sz w:val="24"/>
          <w:szCs w:val="24"/>
          <w:lang w:val="it-IT"/>
        </w:rPr>
        <w:t>ˮ</w:t>
      </w:r>
      <w:r>
        <w:rPr>
          <w:sz w:val="24"/>
          <w:szCs w:val="24"/>
          <w:lang w:val="it-IT"/>
        </w:rPr>
        <w:t>, în Piața Centrală</w:t>
      </w:r>
      <w:r w:rsidRPr="00145B90">
        <w:rPr>
          <w:sz w:val="24"/>
          <w:szCs w:val="24"/>
          <w:lang w:val="it-IT"/>
        </w:rPr>
        <w:t xml:space="preserve">, etc. </w:t>
      </w:r>
    </w:p>
    <w:p w:rsidR="00D440D6" w:rsidRPr="00145B90" w:rsidRDefault="00D440D6" w:rsidP="00D440D6">
      <w:pPr>
        <w:spacing w:after="0" w:line="240" w:lineRule="auto"/>
        <w:ind w:firstLine="540"/>
        <w:jc w:val="both"/>
        <w:rPr>
          <w:bCs/>
          <w:sz w:val="24"/>
          <w:szCs w:val="24"/>
          <w:lang w:val="it-IT"/>
        </w:rPr>
      </w:pPr>
      <w:r>
        <w:rPr>
          <w:bCs/>
          <w:sz w:val="24"/>
          <w:szCs w:val="24"/>
          <w:lang w:val="it-IT"/>
        </w:rPr>
        <w:t xml:space="preserve">ASOCIAȚIA ATITUDINEA CIVICĂ IANCU MARIANA </w:t>
      </w:r>
      <w:r w:rsidRPr="00145B90">
        <w:rPr>
          <w:bCs/>
          <w:sz w:val="24"/>
          <w:szCs w:val="24"/>
          <w:lang w:val="it-IT"/>
        </w:rPr>
        <w:t>a semnalat problema mediului murdar, cu bălării, cu câini vagabonzi în ziarul ˮATITUDINEA CIVICĂ IANCU MARIANA”, prin Agenda publică locală din anii anteriori, dar problemele sunt nerezolvate în continuare, fapt ce ne face s</w:t>
      </w:r>
      <w:r w:rsidRPr="00145B90">
        <w:rPr>
          <w:sz w:val="24"/>
          <w:szCs w:val="24"/>
        </w:rPr>
        <w:t>ă</w:t>
      </w:r>
      <w:r w:rsidRPr="00145B90">
        <w:rPr>
          <w:bCs/>
          <w:sz w:val="24"/>
          <w:szCs w:val="24"/>
          <w:lang w:val="it-IT"/>
        </w:rPr>
        <w:t xml:space="preserve"> le semnal</w:t>
      </w:r>
      <w:r w:rsidRPr="00145B90">
        <w:rPr>
          <w:sz w:val="24"/>
          <w:szCs w:val="24"/>
        </w:rPr>
        <w:t>ă</w:t>
      </w:r>
      <w:r w:rsidRPr="00145B90">
        <w:rPr>
          <w:bCs/>
          <w:sz w:val="24"/>
          <w:szCs w:val="24"/>
          <w:lang w:val="it-IT"/>
        </w:rPr>
        <w:t xml:space="preserve">m din nou. </w:t>
      </w:r>
    </w:p>
    <w:p w:rsidR="00D440D6" w:rsidRPr="00145B90" w:rsidRDefault="00D440D6" w:rsidP="00D440D6">
      <w:pPr>
        <w:spacing w:after="0" w:line="240" w:lineRule="auto"/>
        <w:ind w:left="540"/>
        <w:jc w:val="both"/>
        <w:rPr>
          <w:sz w:val="24"/>
          <w:szCs w:val="24"/>
          <w:u w:val="single"/>
          <w:lang w:val="it-IT"/>
        </w:rPr>
      </w:pPr>
      <w:r w:rsidRPr="00145B90">
        <w:rPr>
          <w:sz w:val="24"/>
          <w:szCs w:val="24"/>
          <w:u w:val="single"/>
          <w:lang w:val="it-IT"/>
        </w:rPr>
        <w:t xml:space="preserve">Solicitări ale </w:t>
      </w:r>
      <w:r w:rsidRPr="00145B90">
        <w:rPr>
          <w:bCs/>
          <w:sz w:val="24"/>
          <w:szCs w:val="24"/>
          <w:u w:val="single"/>
          <w:lang w:val="it-IT"/>
        </w:rPr>
        <w:t xml:space="preserve">ASOCIAŢIEI ATITUDINEA CIVICĂ IANCU MARIANA din GIURGIU </w:t>
      </w:r>
      <w:r w:rsidRPr="00145B90">
        <w:rPr>
          <w:sz w:val="24"/>
          <w:szCs w:val="24"/>
          <w:u w:val="single"/>
          <w:lang w:val="it-IT"/>
        </w:rPr>
        <w:t xml:space="preserve">către instituţiile abilitate ale </w:t>
      </w:r>
    </w:p>
    <w:p w:rsidR="00D440D6" w:rsidRPr="00145B90" w:rsidRDefault="00D440D6" w:rsidP="00D440D6">
      <w:pPr>
        <w:spacing w:after="0" w:line="240" w:lineRule="auto"/>
        <w:jc w:val="both"/>
        <w:rPr>
          <w:sz w:val="24"/>
          <w:szCs w:val="24"/>
          <w:u w:val="single"/>
          <w:lang w:val="it-IT"/>
        </w:rPr>
      </w:pPr>
      <w:r w:rsidRPr="00145B90">
        <w:rPr>
          <w:bCs/>
          <w:sz w:val="24"/>
          <w:szCs w:val="24"/>
          <w:u w:val="single"/>
          <w:lang w:val="it-IT"/>
        </w:rPr>
        <w:t>S</w:t>
      </w:r>
      <w:r w:rsidRPr="00145B90">
        <w:rPr>
          <w:sz w:val="24"/>
          <w:szCs w:val="24"/>
          <w:u w:val="single"/>
          <w:lang w:val="it-IT"/>
        </w:rPr>
        <w:t xml:space="preserve">tatului: </w:t>
      </w:r>
    </w:p>
    <w:p w:rsidR="00D440D6" w:rsidRPr="00145B90" w:rsidRDefault="00D440D6" w:rsidP="00D440D6">
      <w:pPr>
        <w:pStyle w:val="ListParagraph"/>
        <w:numPr>
          <w:ilvl w:val="0"/>
          <w:numId w:val="7"/>
        </w:numPr>
        <w:spacing w:after="0" w:line="240" w:lineRule="auto"/>
        <w:jc w:val="both"/>
        <w:rPr>
          <w:bCs/>
          <w:sz w:val="24"/>
          <w:szCs w:val="24"/>
          <w:lang w:val="it-IT"/>
        </w:rPr>
      </w:pPr>
      <w:r w:rsidRPr="00145B90">
        <w:rPr>
          <w:bCs/>
          <w:sz w:val="24"/>
          <w:szCs w:val="24"/>
          <w:lang w:val="it-IT"/>
        </w:rPr>
        <w:t xml:space="preserve">asigurarea de servicii de salubrizare în toate cartierele oraşului Giurgiu, inclusiv pe străzi </w:t>
      </w:r>
      <w:r>
        <w:rPr>
          <w:bCs/>
          <w:sz w:val="24"/>
          <w:szCs w:val="24"/>
          <w:lang w:val="it-IT"/>
        </w:rPr>
        <w:t xml:space="preserve">și cartiere </w:t>
      </w:r>
      <w:r w:rsidRPr="00145B90">
        <w:rPr>
          <w:bCs/>
          <w:sz w:val="24"/>
          <w:szCs w:val="24"/>
          <w:lang w:val="it-IT"/>
        </w:rPr>
        <w:t xml:space="preserve">marginale, cum este şi </w:t>
      </w:r>
      <w:r>
        <w:rPr>
          <w:bCs/>
          <w:sz w:val="24"/>
          <w:szCs w:val="24"/>
          <w:lang w:val="it-IT"/>
        </w:rPr>
        <w:t xml:space="preserve">cartierul </w:t>
      </w:r>
      <w:r>
        <w:rPr>
          <w:rFonts w:cstheme="minorHAnsi"/>
          <w:bCs/>
          <w:sz w:val="24"/>
          <w:szCs w:val="24"/>
          <w:rtl/>
          <w:lang w:val="it-IT" w:bidi="he-IL"/>
        </w:rPr>
        <w:t>״</w:t>
      </w:r>
      <w:r>
        <w:rPr>
          <w:bCs/>
          <w:sz w:val="24"/>
          <w:szCs w:val="24"/>
          <w:lang w:val="it-IT"/>
        </w:rPr>
        <w:t>Tineretului</w:t>
      </w:r>
      <w:r>
        <w:rPr>
          <w:rFonts w:cstheme="minorHAnsi"/>
          <w:bCs/>
          <w:sz w:val="24"/>
          <w:szCs w:val="24"/>
          <w:rtl/>
          <w:lang w:val="it-IT" w:bidi="he-IL"/>
        </w:rPr>
        <w:t>״</w:t>
      </w:r>
      <w:r w:rsidRPr="00145B90">
        <w:rPr>
          <w:bCs/>
          <w:sz w:val="24"/>
          <w:szCs w:val="24"/>
          <w:lang w:val="it-IT"/>
        </w:rPr>
        <w:t>;</w:t>
      </w:r>
    </w:p>
    <w:p w:rsidR="00D440D6" w:rsidRPr="00145B90" w:rsidRDefault="00D440D6" w:rsidP="00D440D6">
      <w:pPr>
        <w:pStyle w:val="ListParagraph"/>
        <w:numPr>
          <w:ilvl w:val="0"/>
          <w:numId w:val="7"/>
        </w:numPr>
        <w:spacing w:after="0" w:line="240" w:lineRule="auto"/>
        <w:jc w:val="both"/>
        <w:rPr>
          <w:bCs/>
          <w:sz w:val="24"/>
          <w:szCs w:val="24"/>
          <w:lang w:val="it-IT"/>
        </w:rPr>
      </w:pPr>
      <w:r w:rsidRPr="00145B90">
        <w:rPr>
          <w:bCs/>
          <w:sz w:val="24"/>
          <w:szCs w:val="24"/>
          <w:lang w:val="it-IT"/>
        </w:rPr>
        <w:t>extinderea spaţiilor verzi în Giurgiu;</w:t>
      </w:r>
    </w:p>
    <w:p w:rsidR="00D440D6" w:rsidRPr="00145B90" w:rsidRDefault="00D440D6" w:rsidP="00D440D6">
      <w:pPr>
        <w:pStyle w:val="ListParagraph"/>
        <w:numPr>
          <w:ilvl w:val="0"/>
          <w:numId w:val="7"/>
        </w:numPr>
        <w:spacing w:after="0" w:line="240" w:lineRule="auto"/>
        <w:jc w:val="both"/>
        <w:rPr>
          <w:bCs/>
          <w:sz w:val="24"/>
          <w:szCs w:val="24"/>
          <w:lang w:val="it-IT"/>
        </w:rPr>
      </w:pPr>
      <w:r w:rsidRPr="00145B90">
        <w:rPr>
          <w:bCs/>
          <w:sz w:val="24"/>
          <w:szCs w:val="24"/>
          <w:lang w:val="it-IT"/>
        </w:rPr>
        <w:t>amenajarea unor parcuri de joac</w:t>
      </w:r>
      <w:r w:rsidRPr="00145B90">
        <w:rPr>
          <w:sz w:val="24"/>
          <w:szCs w:val="24"/>
          <w:lang w:val="it-IT"/>
        </w:rPr>
        <w:t>ă</w:t>
      </w:r>
      <w:r w:rsidRPr="00145B90">
        <w:rPr>
          <w:bCs/>
          <w:sz w:val="24"/>
          <w:szCs w:val="24"/>
          <w:lang w:val="it-IT"/>
        </w:rPr>
        <w:t xml:space="preserve"> pentru copii, de relaxare, de recreere, în special în zona şoselei ˮB</w:t>
      </w:r>
      <w:r w:rsidRPr="00145B90">
        <w:rPr>
          <w:sz w:val="24"/>
          <w:szCs w:val="24"/>
          <w:lang w:val="it-IT"/>
        </w:rPr>
        <w:t>ă</w:t>
      </w:r>
      <w:r w:rsidRPr="00145B90">
        <w:rPr>
          <w:bCs/>
          <w:sz w:val="24"/>
          <w:szCs w:val="24"/>
          <w:lang w:val="it-IT"/>
        </w:rPr>
        <w:t>l</w:t>
      </w:r>
      <w:r w:rsidRPr="00145B90">
        <w:rPr>
          <w:sz w:val="24"/>
          <w:szCs w:val="24"/>
          <w:lang w:val="it-IT"/>
        </w:rPr>
        <w:t>ă</w:t>
      </w:r>
      <w:r w:rsidRPr="00145B90">
        <w:rPr>
          <w:bCs/>
          <w:sz w:val="24"/>
          <w:szCs w:val="24"/>
          <w:lang w:val="it-IT"/>
        </w:rPr>
        <w:t>noaiaˮ,</w:t>
      </w:r>
      <w:r w:rsidRPr="00145B90">
        <w:rPr>
          <w:sz w:val="24"/>
          <w:szCs w:val="24"/>
          <w:lang w:val="it-IT"/>
        </w:rPr>
        <w:t xml:space="preserve"> dar şi pe bld. ˮMihai Viteazulˮ, în spaţiul din faţa complexului comercial ˮLidlˮ, în spaţiul viran aflat între Ambulanţa Giurgiu şi ˮLidlˮ Giurgiu</w:t>
      </w:r>
      <w:r w:rsidRPr="00145B90">
        <w:rPr>
          <w:bCs/>
          <w:sz w:val="24"/>
          <w:szCs w:val="24"/>
          <w:lang w:val="it-IT"/>
        </w:rPr>
        <w:t>;</w:t>
      </w:r>
    </w:p>
    <w:p w:rsidR="00D440D6" w:rsidRPr="00145B90" w:rsidRDefault="00D440D6" w:rsidP="00D440D6">
      <w:pPr>
        <w:pStyle w:val="ListParagraph"/>
        <w:numPr>
          <w:ilvl w:val="0"/>
          <w:numId w:val="7"/>
        </w:numPr>
        <w:spacing w:after="0" w:line="240" w:lineRule="auto"/>
        <w:jc w:val="both"/>
        <w:rPr>
          <w:bCs/>
          <w:sz w:val="24"/>
          <w:szCs w:val="24"/>
          <w:lang w:val="it-IT"/>
        </w:rPr>
      </w:pPr>
      <w:r>
        <w:rPr>
          <w:sz w:val="24"/>
          <w:szCs w:val="24"/>
          <w:lang w:val="it-IT"/>
        </w:rPr>
        <w:t>reabilitarea parcului de lângă calea ferată</w:t>
      </w:r>
      <w:r w:rsidRPr="00145B90">
        <w:rPr>
          <w:bCs/>
          <w:sz w:val="24"/>
          <w:szCs w:val="24"/>
          <w:lang w:val="it-IT"/>
        </w:rPr>
        <w:t>;</w:t>
      </w:r>
    </w:p>
    <w:p w:rsidR="00D440D6" w:rsidRPr="00145B90" w:rsidRDefault="00D440D6" w:rsidP="00D440D6">
      <w:pPr>
        <w:pStyle w:val="ListParagraph"/>
        <w:numPr>
          <w:ilvl w:val="0"/>
          <w:numId w:val="7"/>
        </w:numPr>
        <w:spacing w:after="0" w:line="240" w:lineRule="auto"/>
        <w:jc w:val="both"/>
        <w:rPr>
          <w:bCs/>
          <w:sz w:val="24"/>
          <w:szCs w:val="24"/>
          <w:lang w:val="it-IT"/>
        </w:rPr>
      </w:pPr>
      <w:r w:rsidRPr="00145B90">
        <w:rPr>
          <w:bCs/>
          <w:sz w:val="24"/>
          <w:szCs w:val="24"/>
          <w:lang w:val="it-IT"/>
        </w:rPr>
        <w:t>construirea de noi adăposturi  pentru câinii comunitari;</w:t>
      </w:r>
    </w:p>
    <w:p w:rsidR="00D440D6" w:rsidRPr="00145B90" w:rsidRDefault="00D440D6" w:rsidP="00D440D6">
      <w:pPr>
        <w:pStyle w:val="ListParagraph"/>
        <w:numPr>
          <w:ilvl w:val="0"/>
          <w:numId w:val="7"/>
        </w:numPr>
        <w:spacing w:after="0" w:line="240" w:lineRule="auto"/>
        <w:jc w:val="both"/>
        <w:rPr>
          <w:bCs/>
          <w:sz w:val="24"/>
          <w:szCs w:val="24"/>
          <w:lang w:val="pt-BR"/>
        </w:rPr>
      </w:pPr>
      <w:r w:rsidRPr="00145B90">
        <w:rPr>
          <w:bCs/>
          <w:sz w:val="24"/>
          <w:szCs w:val="24"/>
          <w:lang w:val="pt-BR"/>
        </w:rPr>
        <w:t>angajarea de personal în domeniu suficient pentru strângerea câinilor de pe străzile giurgiuvene;</w:t>
      </w:r>
    </w:p>
    <w:p w:rsidR="00D440D6" w:rsidRPr="00145B90" w:rsidRDefault="00D440D6" w:rsidP="00D440D6">
      <w:pPr>
        <w:pStyle w:val="ListParagraph"/>
        <w:numPr>
          <w:ilvl w:val="0"/>
          <w:numId w:val="7"/>
        </w:numPr>
        <w:spacing w:after="0" w:line="240" w:lineRule="auto"/>
        <w:jc w:val="both"/>
        <w:rPr>
          <w:bCs/>
          <w:sz w:val="24"/>
          <w:szCs w:val="24"/>
          <w:lang w:val="it-IT"/>
        </w:rPr>
      </w:pPr>
      <w:r w:rsidRPr="00145B90">
        <w:rPr>
          <w:rFonts w:eastAsia="Times New Roman"/>
          <w:sz w:val="24"/>
          <w:szCs w:val="24"/>
          <w:lang w:val="pt-BR"/>
        </w:rPr>
        <w:t>reconsiderarea normelor de aplicare a Legii 258/2013, care permite eutanasierea câinilor fără stăpân</w:t>
      </w:r>
      <w:r w:rsidRPr="00145B90">
        <w:rPr>
          <w:rFonts w:eastAsia="Times New Roman"/>
          <w:bCs/>
          <w:sz w:val="24"/>
          <w:szCs w:val="24"/>
          <w:lang w:val="pt-BR"/>
        </w:rPr>
        <w:t xml:space="preserve">; </w:t>
      </w:r>
    </w:p>
    <w:p w:rsidR="00D440D6" w:rsidRPr="00145B90" w:rsidRDefault="00D440D6" w:rsidP="00D440D6">
      <w:pPr>
        <w:pStyle w:val="ListParagraph"/>
        <w:numPr>
          <w:ilvl w:val="0"/>
          <w:numId w:val="7"/>
        </w:numPr>
        <w:spacing w:after="0" w:line="240" w:lineRule="auto"/>
        <w:jc w:val="both"/>
        <w:rPr>
          <w:bCs/>
          <w:sz w:val="24"/>
          <w:szCs w:val="24"/>
          <w:lang w:val="it-IT"/>
        </w:rPr>
      </w:pPr>
      <w:r w:rsidRPr="00145B90">
        <w:rPr>
          <w:bCs/>
          <w:sz w:val="24"/>
          <w:szCs w:val="24"/>
          <w:lang w:val="it-IT"/>
        </w:rPr>
        <w:t>aplicarea  sancţiunilor pecuniare pentru cei care abandonează proprii câini pe stradă.</w:t>
      </w:r>
    </w:p>
    <w:p w:rsidR="00D440D6" w:rsidRPr="00145B90" w:rsidRDefault="00D440D6" w:rsidP="00D440D6">
      <w:pPr>
        <w:pStyle w:val="ListParagraph"/>
        <w:spacing w:after="0" w:line="240" w:lineRule="auto"/>
        <w:ind w:left="1260"/>
        <w:jc w:val="both"/>
        <w:rPr>
          <w:bCs/>
          <w:sz w:val="24"/>
          <w:szCs w:val="24"/>
          <w:lang w:val="it-IT"/>
        </w:rPr>
      </w:pPr>
    </w:p>
    <w:p w:rsidR="00D440D6" w:rsidRPr="00145B90" w:rsidRDefault="00D440D6" w:rsidP="00D440D6">
      <w:pPr>
        <w:pStyle w:val="ListParagraph"/>
        <w:numPr>
          <w:ilvl w:val="0"/>
          <w:numId w:val="5"/>
        </w:numPr>
        <w:spacing w:after="0" w:line="240" w:lineRule="auto"/>
        <w:jc w:val="both"/>
        <w:rPr>
          <w:b/>
          <w:bCs/>
          <w:sz w:val="24"/>
          <w:szCs w:val="24"/>
          <w:lang w:val="it-IT"/>
        </w:rPr>
      </w:pPr>
      <w:r w:rsidRPr="00145B90">
        <w:rPr>
          <w:b/>
          <w:bCs/>
          <w:sz w:val="24"/>
          <w:szCs w:val="24"/>
          <w:lang w:val="it-IT"/>
        </w:rPr>
        <w:t>INFRASTRUCTURA DEFICITARĂ ÎN UNELE CARTIERE ALE MUNICIPIULUI GIURGIU, UNDE SE CIRCULĂ CHIAR PE STRĂZI DE PĂMÂNT.</w:t>
      </w:r>
    </w:p>
    <w:p w:rsidR="00D440D6" w:rsidRPr="00145B90" w:rsidRDefault="00D440D6" w:rsidP="00D440D6">
      <w:pPr>
        <w:spacing w:after="0" w:line="240" w:lineRule="auto"/>
        <w:ind w:firstLine="540"/>
        <w:jc w:val="both"/>
        <w:rPr>
          <w:bCs/>
          <w:sz w:val="24"/>
          <w:szCs w:val="24"/>
          <w:lang w:val="it-IT"/>
        </w:rPr>
      </w:pPr>
    </w:p>
    <w:p w:rsidR="00D440D6" w:rsidRPr="00145B90" w:rsidRDefault="00D440D6" w:rsidP="00D440D6">
      <w:pPr>
        <w:spacing w:after="0" w:line="240" w:lineRule="auto"/>
        <w:ind w:firstLine="540"/>
        <w:jc w:val="both"/>
        <w:rPr>
          <w:rFonts w:cs="Times New Roman"/>
          <w:sz w:val="24"/>
          <w:szCs w:val="24"/>
        </w:rPr>
      </w:pPr>
      <w:r w:rsidRPr="00145B90">
        <w:rPr>
          <w:rStyle w:val="textexposedshow"/>
          <w:rFonts w:cs="Times New Roman"/>
          <w:sz w:val="24"/>
          <w:szCs w:val="24"/>
        </w:rPr>
        <w:lastRenderedPageBreak/>
        <w:t xml:space="preserve">ASOCIAṬIA ATITUDINEA CIVICĂ IANCU MARIANA din GIURGIU a identificat şi a semnalat în presă şi prin sesizări anterioare la Primăria Giurgiu făcute de preşedinta asociaţiei, prof. univ. dr. Mariana Iancu, </w:t>
      </w:r>
      <w:r w:rsidRPr="00145B90">
        <w:rPr>
          <w:rFonts w:cs="Times New Roman"/>
          <w:sz w:val="24"/>
          <w:szCs w:val="24"/>
        </w:rPr>
        <w:t>PROBLEMA COMUNITAR</w:t>
      </w:r>
      <w:r w:rsidRPr="00145B90">
        <w:rPr>
          <w:rStyle w:val="textexposedshow"/>
          <w:rFonts w:cs="Times New Roman"/>
          <w:sz w:val="24"/>
          <w:szCs w:val="24"/>
        </w:rPr>
        <w:t>Ă</w:t>
      </w:r>
      <w:r w:rsidRPr="00145B90">
        <w:rPr>
          <w:rFonts w:cs="Times New Roman"/>
          <w:sz w:val="24"/>
          <w:szCs w:val="24"/>
        </w:rPr>
        <w:t xml:space="preserve"> A STRĂZILOR DE PĂMÂNT, NEASFALTATE, PLINE DE GROPI, încă de la înfiinţarea asociaţiei, precum şi prin Agenda Publică Anuală elaborată şi înregistrată de </w:t>
      </w:r>
      <w:r w:rsidRPr="00145B90">
        <w:rPr>
          <w:rStyle w:val="textexposedshow"/>
          <w:rFonts w:cs="Times New Roman"/>
          <w:sz w:val="24"/>
          <w:szCs w:val="24"/>
        </w:rPr>
        <w:t>ASOCIAṬIA ATITUDINEA CIVICĂ IANCU MARIANA</w:t>
      </w:r>
      <w:r w:rsidRPr="00145B90">
        <w:rPr>
          <w:rFonts w:cs="Times New Roman"/>
          <w:sz w:val="24"/>
          <w:szCs w:val="24"/>
        </w:rPr>
        <w:t>, începând cu anul 2015.</w:t>
      </w:r>
    </w:p>
    <w:p w:rsidR="00D440D6" w:rsidRDefault="00D440D6" w:rsidP="00D440D6">
      <w:pPr>
        <w:spacing w:after="0" w:line="240" w:lineRule="auto"/>
        <w:ind w:firstLine="540"/>
        <w:jc w:val="both"/>
        <w:rPr>
          <w:rFonts w:cs="Times New Roman"/>
          <w:sz w:val="24"/>
          <w:szCs w:val="24"/>
        </w:rPr>
      </w:pPr>
      <w:r w:rsidRPr="00145B90">
        <w:rPr>
          <w:rFonts w:cs="Times New Roman"/>
          <w:b/>
          <w:sz w:val="24"/>
          <w:szCs w:val="24"/>
        </w:rPr>
        <w:t>Deşi s-au făcut chiar recent lucrări de asfaltare în municipiul Giurgiu, totuşi sunt destule străzi giurgiuvene cu această problemă a infrastructurii deficitare prin lipsa asfaltării</w:t>
      </w:r>
      <w:r>
        <w:rPr>
          <w:rFonts w:cs="Times New Roman"/>
          <w:sz w:val="24"/>
          <w:szCs w:val="24"/>
        </w:rPr>
        <w:t xml:space="preserve"> unor străzi din cartierele </w:t>
      </w:r>
      <w:r>
        <w:rPr>
          <w:rFonts w:cstheme="minorHAnsi"/>
          <w:sz w:val="24"/>
          <w:szCs w:val="24"/>
          <w:rtl/>
          <w:lang w:bidi="he-IL"/>
        </w:rPr>
        <w:t>״</w:t>
      </w:r>
      <w:r>
        <w:rPr>
          <w:rFonts w:cs="Times New Roman"/>
          <w:sz w:val="24"/>
          <w:szCs w:val="24"/>
        </w:rPr>
        <w:t>Istru</w:t>
      </w:r>
      <w:r>
        <w:rPr>
          <w:rFonts w:cstheme="minorHAnsi"/>
          <w:sz w:val="24"/>
          <w:szCs w:val="24"/>
          <w:rtl/>
          <w:lang w:bidi="he-IL"/>
        </w:rPr>
        <w:t>״</w:t>
      </w:r>
      <w:r>
        <w:rPr>
          <w:rFonts w:cs="Times New Roman"/>
          <w:sz w:val="24"/>
          <w:szCs w:val="24"/>
        </w:rPr>
        <w:t xml:space="preserve">, </w:t>
      </w:r>
      <w:r>
        <w:rPr>
          <w:rFonts w:cstheme="minorHAnsi"/>
          <w:sz w:val="24"/>
          <w:szCs w:val="24"/>
          <w:rtl/>
          <w:lang w:bidi="he-IL"/>
        </w:rPr>
        <w:t>״</w:t>
      </w:r>
      <w:r>
        <w:rPr>
          <w:rFonts w:cs="Times New Roman"/>
          <w:sz w:val="24"/>
          <w:szCs w:val="24"/>
        </w:rPr>
        <w:t>Sloboziei</w:t>
      </w:r>
      <w:r>
        <w:rPr>
          <w:rFonts w:cstheme="minorHAnsi"/>
          <w:sz w:val="24"/>
          <w:szCs w:val="24"/>
          <w:rtl/>
          <w:lang w:bidi="he-IL"/>
        </w:rPr>
        <w:t>״</w:t>
      </w:r>
      <w:r>
        <w:rPr>
          <w:rFonts w:cs="Times New Roman"/>
          <w:sz w:val="24"/>
          <w:szCs w:val="24"/>
        </w:rPr>
        <w:t xml:space="preserve">, </w:t>
      </w:r>
      <w:r>
        <w:rPr>
          <w:rFonts w:cstheme="minorHAnsi"/>
          <w:sz w:val="24"/>
          <w:szCs w:val="24"/>
          <w:rtl/>
          <w:lang w:bidi="he-IL"/>
        </w:rPr>
        <w:t>״</w:t>
      </w:r>
      <w:r>
        <w:rPr>
          <w:rFonts w:cs="Times New Roman"/>
          <w:sz w:val="24"/>
          <w:szCs w:val="24"/>
        </w:rPr>
        <w:t>Alexandriei</w:t>
      </w:r>
      <w:r>
        <w:rPr>
          <w:rFonts w:cstheme="minorHAnsi"/>
          <w:sz w:val="24"/>
          <w:szCs w:val="24"/>
          <w:rtl/>
          <w:lang w:bidi="he-IL"/>
        </w:rPr>
        <w:t>״</w:t>
      </w:r>
      <w:r>
        <w:rPr>
          <w:rFonts w:cs="Times New Roman"/>
          <w:sz w:val="24"/>
          <w:szCs w:val="24"/>
        </w:rPr>
        <w:t xml:space="preserve"> etc. </w:t>
      </w:r>
      <w:r w:rsidRPr="00145B90">
        <w:rPr>
          <w:rFonts w:cs="Times New Roman"/>
          <w:sz w:val="24"/>
          <w:szCs w:val="24"/>
        </w:rPr>
        <w:t xml:space="preserve">De asemenea, există străzi care necesită reparaţii, </w:t>
      </w:r>
      <w:r>
        <w:rPr>
          <w:rFonts w:cs="Times New Roman"/>
          <w:sz w:val="24"/>
          <w:szCs w:val="24"/>
        </w:rPr>
        <w:t xml:space="preserve">zone ce trebuie reabilitate, cum este și zona </w:t>
      </w:r>
      <w:r>
        <w:rPr>
          <w:rFonts w:cstheme="minorHAnsi"/>
          <w:sz w:val="24"/>
          <w:szCs w:val="24"/>
          <w:rtl/>
          <w:lang w:bidi="he-IL"/>
        </w:rPr>
        <w:t>״</w:t>
      </w:r>
      <w:r>
        <w:rPr>
          <w:rFonts w:cs="Times New Roman"/>
          <w:sz w:val="24"/>
          <w:szCs w:val="24"/>
        </w:rPr>
        <w:t>Istru</w:t>
      </w:r>
      <w:r>
        <w:rPr>
          <w:rFonts w:cstheme="minorHAnsi"/>
          <w:sz w:val="24"/>
          <w:szCs w:val="24"/>
          <w:rtl/>
          <w:lang w:bidi="he-IL"/>
        </w:rPr>
        <w:t>״</w:t>
      </w:r>
      <w:r>
        <w:rPr>
          <w:rFonts w:cs="Times New Roman"/>
          <w:sz w:val="24"/>
          <w:szCs w:val="24"/>
        </w:rPr>
        <w:t xml:space="preserve">. </w:t>
      </w:r>
      <w:r w:rsidRPr="00145B90">
        <w:rPr>
          <w:rFonts w:cs="Times New Roman"/>
          <w:sz w:val="24"/>
          <w:szCs w:val="24"/>
        </w:rPr>
        <w:t>Unii concetăţeni de pe şoseaua ˮSlobozieiˮ solicită ajutorul comunităţii locale pentru racordarea la canalizare, la reţeaua de apă potabilă, având condiţii mizerabile de viaţă.</w:t>
      </w:r>
    </w:p>
    <w:p w:rsidR="00D440D6" w:rsidRPr="00145B90" w:rsidRDefault="00D440D6" w:rsidP="00D440D6">
      <w:pPr>
        <w:spacing w:after="0" w:line="240" w:lineRule="auto"/>
        <w:ind w:firstLine="540"/>
        <w:jc w:val="both"/>
        <w:rPr>
          <w:b/>
          <w:sz w:val="24"/>
          <w:szCs w:val="24"/>
          <w:lang w:val="it-IT"/>
        </w:rPr>
      </w:pPr>
      <w:r w:rsidRPr="00145B90">
        <w:rPr>
          <w:sz w:val="24"/>
          <w:szCs w:val="24"/>
        </w:rPr>
        <w:t xml:space="preserve">Mulţi giurgiuveni sunt nemulţumiţi, deoarece plătesc </w:t>
      </w:r>
      <w:r w:rsidRPr="00145B90">
        <w:rPr>
          <w:b/>
          <w:sz w:val="24"/>
          <w:szCs w:val="24"/>
          <w:lang w:val="it-IT"/>
        </w:rPr>
        <w:t>impozite prea mari pentru străzi care au fost categorisite ca asfaltate şi cu condiţii decente de viaţă, dar care arată jalnic.</w:t>
      </w:r>
    </w:p>
    <w:p w:rsidR="00D440D6" w:rsidRPr="00145B90" w:rsidRDefault="00D440D6" w:rsidP="00D440D6">
      <w:pPr>
        <w:widowControl w:val="0"/>
        <w:numPr>
          <w:ilvl w:val="0"/>
          <w:numId w:val="28"/>
        </w:numPr>
        <w:spacing w:after="0" w:line="240" w:lineRule="auto"/>
        <w:jc w:val="both"/>
        <w:rPr>
          <w:b/>
          <w:sz w:val="24"/>
          <w:szCs w:val="24"/>
        </w:rPr>
      </w:pPr>
      <w:r w:rsidRPr="00145B90">
        <w:rPr>
          <w:b/>
          <w:sz w:val="24"/>
          <w:szCs w:val="24"/>
        </w:rPr>
        <w:t xml:space="preserve">Solicităm rezolvarea problemei asfaltării </w:t>
      </w:r>
      <w:r>
        <w:rPr>
          <w:b/>
          <w:sz w:val="24"/>
          <w:szCs w:val="24"/>
        </w:rPr>
        <w:t xml:space="preserve">tuturor </w:t>
      </w:r>
      <w:r w:rsidRPr="00145B90">
        <w:rPr>
          <w:b/>
          <w:sz w:val="24"/>
          <w:szCs w:val="24"/>
        </w:rPr>
        <w:t xml:space="preserve">străzilor de pământ din Giurgiu, astfel încât cetăţenii </w:t>
      </w:r>
      <w:r w:rsidRPr="00145B90">
        <w:rPr>
          <w:rFonts w:cs="Times New Roman"/>
          <w:b/>
          <w:sz w:val="24"/>
          <w:szCs w:val="24"/>
        </w:rPr>
        <w:t xml:space="preserve">să se deplaseze pe asfaltul străzilor lor şi nu pe pământul şi prin gropile acestora, trăind în condiţii civilizate. </w:t>
      </w:r>
    </w:p>
    <w:p w:rsidR="00D440D6" w:rsidRDefault="00D440D6" w:rsidP="00D440D6">
      <w:pPr>
        <w:widowControl w:val="0"/>
        <w:numPr>
          <w:ilvl w:val="0"/>
          <w:numId w:val="28"/>
        </w:numPr>
        <w:spacing w:after="0" w:line="240" w:lineRule="auto"/>
        <w:jc w:val="both"/>
        <w:rPr>
          <w:b/>
          <w:sz w:val="24"/>
          <w:szCs w:val="24"/>
        </w:rPr>
      </w:pPr>
      <w:r w:rsidRPr="00145B90">
        <w:rPr>
          <w:b/>
          <w:sz w:val="24"/>
          <w:szCs w:val="24"/>
        </w:rPr>
        <w:t>Solicităm repararea trotuarelor şi a străzilor cu probleme, cu gropi, cu pavele sparte, deplasate din locurile iniţiale</w:t>
      </w:r>
      <w:r>
        <w:rPr>
          <w:b/>
          <w:sz w:val="24"/>
          <w:szCs w:val="24"/>
        </w:rPr>
        <w:t xml:space="preserve">, dar și reabilitarea zonei </w:t>
      </w:r>
      <w:r w:rsidRPr="004C2CBE">
        <w:rPr>
          <w:rFonts w:cstheme="minorHAnsi"/>
          <w:b/>
          <w:sz w:val="24"/>
          <w:szCs w:val="24"/>
          <w:rtl/>
          <w:lang w:bidi="he-IL"/>
        </w:rPr>
        <w:t>״</w:t>
      </w:r>
      <w:r w:rsidRPr="004C2CBE">
        <w:rPr>
          <w:rFonts w:cstheme="minorHAnsi"/>
          <w:b/>
          <w:sz w:val="24"/>
          <w:szCs w:val="24"/>
          <w:lang w:val="ro-RO" w:bidi="he-IL"/>
        </w:rPr>
        <w:t>Istru</w:t>
      </w:r>
      <w:r w:rsidRPr="004C2CBE">
        <w:rPr>
          <w:rFonts w:cstheme="minorHAnsi"/>
          <w:b/>
          <w:sz w:val="24"/>
          <w:szCs w:val="24"/>
          <w:rtl/>
          <w:lang w:bidi="he-IL"/>
        </w:rPr>
        <w:t>״</w:t>
      </w:r>
      <w:r w:rsidRPr="004C2CBE">
        <w:rPr>
          <w:b/>
          <w:sz w:val="24"/>
          <w:szCs w:val="24"/>
        </w:rPr>
        <w:t>.</w:t>
      </w:r>
    </w:p>
    <w:p w:rsidR="00D440D6" w:rsidRPr="00145B90" w:rsidRDefault="00D440D6" w:rsidP="00D440D6">
      <w:pPr>
        <w:widowControl w:val="0"/>
        <w:spacing w:after="0" w:line="240" w:lineRule="auto"/>
        <w:ind w:left="1080"/>
        <w:jc w:val="both"/>
        <w:rPr>
          <w:b/>
          <w:sz w:val="24"/>
          <w:szCs w:val="24"/>
        </w:rPr>
      </w:pPr>
    </w:p>
    <w:p w:rsidR="00892DD6" w:rsidRPr="00145B90" w:rsidRDefault="00C14ABC" w:rsidP="00153DCA">
      <w:pPr>
        <w:pStyle w:val="ListParagraph"/>
        <w:numPr>
          <w:ilvl w:val="0"/>
          <w:numId w:val="5"/>
        </w:numPr>
        <w:spacing w:after="0" w:line="240" w:lineRule="auto"/>
        <w:ind w:left="1260"/>
        <w:jc w:val="both"/>
        <w:rPr>
          <w:b/>
          <w:sz w:val="24"/>
          <w:szCs w:val="24"/>
          <w:lang w:val="pt-BR"/>
        </w:rPr>
      </w:pPr>
      <w:r>
        <w:rPr>
          <w:b/>
          <w:sz w:val="24"/>
          <w:szCs w:val="24"/>
          <w:lang w:val="pt-BR"/>
        </w:rPr>
        <w:t xml:space="preserve">ȘOMAJUL CRESCUT ȘI </w:t>
      </w:r>
      <w:r w:rsidR="00892DD6" w:rsidRPr="00145B90">
        <w:rPr>
          <w:b/>
          <w:sz w:val="24"/>
          <w:szCs w:val="24"/>
          <w:lang w:val="pt-BR"/>
        </w:rPr>
        <w:t xml:space="preserve">PIAŢA MUNCII CU LOCURI DE MUNCĂ </w:t>
      </w:r>
      <w:r w:rsidR="00CD2DB8" w:rsidRPr="00145B90">
        <w:rPr>
          <w:b/>
          <w:sz w:val="24"/>
          <w:szCs w:val="24"/>
          <w:lang w:val="pt-BR"/>
        </w:rPr>
        <w:t>INSUFICIENTE</w:t>
      </w:r>
      <w:r w:rsidR="00CC4475">
        <w:rPr>
          <w:b/>
          <w:sz w:val="24"/>
          <w:szCs w:val="24"/>
          <w:lang w:val="pt-BR"/>
        </w:rPr>
        <w:t xml:space="preserve">, </w:t>
      </w:r>
      <w:r w:rsidR="00CC4475" w:rsidRPr="00145B90">
        <w:rPr>
          <w:b/>
          <w:sz w:val="24"/>
          <w:szCs w:val="24"/>
          <w:lang w:val="pt-BR"/>
        </w:rPr>
        <w:t xml:space="preserve">INSTABILE, </w:t>
      </w:r>
      <w:r w:rsidR="00CD2DB8" w:rsidRPr="00145B90">
        <w:rPr>
          <w:b/>
          <w:sz w:val="24"/>
          <w:szCs w:val="24"/>
          <w:lang w:val="pt-BR"/>
        </w:rPr>
        <w:t xml:space="preserve"> </w:t>
      </w:r>
      <w:r w:rsidR="00732C18" w:rsidRPr="00145B90">
        <w:rPr>
          <w:b/>
          <w:sz w:val="24"/>
          <w:szCs w:val="24"/>
          <w:lang w:val="pt-BR"/>
        </w:rPr>
        <w:t xml:space="preserve">PUŢIN TRANSPARENTE, </w:t>
      </w:r>
      <w:r>
        <w:rPr>
          <w:b/>
          <w:sz w:val="24"/>
          <w:szCs w:val="24"/>
          <w:lang w:val="pt-BR"/>
        </w:rPr>
        <w:t xml:space="preserve">DE MULTE ORI </w:t>
      </w:r>
      <w:r w:rsidR="000F4CD0" w:rsidRPr="00145B90">
        <w:rPr>
          <w:b/>
          <w:sz w:val="24"/>
          <w:szCs w:val="24"/>
          <w:lang w:val="pt-BR"/>
        </w:rPr>
        <w:t>OCUPATE DEJA ATU</w:t>
      </w:r>
      <w:r>
        <w:rPr>
          <w:b/>
          <w:sz w:val="24"/>
          <w:szCs w:val="24"/>
          <w:lang w:val="pt-BR"/>
        </w:rPr>
        <w:t>NCI CÂND SUNT DATE PUBLICITĂŢII</w:t>
      </w:r>
      <w:r w:rsidR="00892DD6" w:rsidRPr="00145B90">
        <w:rPr>
          <w:b/>
          <w:sz w:val="24"/>
          <w:szCs w:val="24"/>
          <w:lang w:val="pt-BR"/>
        </w:rPr>
        <w:t>.</w:t>
      </w:r>
      <w:r w:rsidR="00B72CDA" w:rsidRPr="00145B90">
        <w:rPr>
          <w:b/>
          <w:sz w:val="24"/>
          <w:szCs w:val="24"/>
          <w:lang w:val="pt-BR"/>
        </w:rPr>
        <w:t xml:space="preserve"> </w:t>
      </w:r>
    </w:p>
    <w:p w:rsidR="00B72CDA" w:rsidRPr="00145B90" w:rsidRDefault="00B72CDA" w:rsidP="00153DCA">
      <w:pPr>
        <w:pStyle w:val="ListParagraph"/>
        <w:spacing w:after="0" w:line="240" w:lineRule="auto"/>
        <w:ind w:left="1260"/>
        <w:jc w:val="both"/>
        <w:rPr>
          <w:b/>
          <w:sz w:val="24"/>
          <w:szCs w:val="24"/>
          <w:lang w:val="pt-BR"/>
        </w:rPr>
      </w:pPr>
    </w:p>
    <w:p w:rsidR="004E65F3" w:rsidRPr="00145B90" w:rsidRDefault="00C14ABC" w:rsidP="00153DCA">
      <w:pPr>
        <w:spacing w:after="0" w:line="240" w:lineRule="auto"/>
        <w:ind w:firstLine="547"/>
        <w:jc w:val="both"/>
        <w:rPr>
          <w:bCs/>
          <w:sz w:val="24"/>
          <w:szCs w:val="24"/>
          <w:lang w:val="pt-BR"/>
        </w:rPr>
      </w:pPr>
      <w:r>
        <w:rPr>
          <w:bCs/>
          <w:sz w:val="24"/>
          <w:szCs w:val="24"/>
          <w:lang w:val="pt-BR"/>
        </w:rPr>
        <w:t>În epoca pandemiei de COVID-19, șomajul a crescut, p</w:t>
      </w:r>
      <w:r w:rsidR="00892DD6" w:rsidRPr="00145B90">
        <w:rPr>
          <w:bCs/>
          <w:sz w:val="24"/>
          <w:szCs w:val="24"/>
          <w:lang w:val="pt-BR"/>
        </w:rPr>
        <w:t xml:space="preserve">iața muncii </w:t>
      </w:r>
      <w:r>
        <w:rPr>
          <w:bCs/>
          <w:sz w:val="24"/>
          <w:szCs w:val="24"/>
          <w:lang w:val="pt-BR"/>
        </w:rPr>
        <w:t>fiind atât</w:t>
      </w:r>
      <w:r w:rsidR="00892DD6" w:rsidRPr="00145B90">
        <w:rPr>
          <w:bCs/>
          <w:sz w:val="24"/>
          <w:szCs w:val="24"/>
          <w:lang w:val="pt-BR"/>
        </w:rPr>
        <w:t xml:space="preserve"> o problemă locală</w:t>
      </w:r>
      <w:r w:rsidR="0027072D" w:rsidRPr="00145B90">
        <w:rPr>
          <w:bCs/>
          <w:sz w:val="24"/>
          <w:szCs w:val="24"/>
          <w:lang w:val="pt-BR"/>
        </w:rPr>
        <w:t xml:space="preserve">, </w:t>
      </w:r>
      <w:r>
        <w:rPr>
          <w:bCs/>
          <w:sz w:val="24"/>
          <w:szCs w:val="24"/>
          <w:lang w:val="pt-BR"/>
        </w:rPr>
        <w:t xml:space="preserve">cât și una națională, </w:t>
      </w:r>
      <w:r w:rsidR="00892DD6" w:rsidRPr="00145B90">
        <w:rPr>
          <w:bCs/>
          <w:sz w:val="24"/>
          <w:szCs w:val="24"/>
          <w:lang w:val="pt-BR"/>
        </w:rPr>
        <w:t xml:space="preserve">cu locuri de muncă </w:t>
      </w:r>
      <w:r>
        <w:rPr>
          <w:bCs/>
          <w:sz w:val="24"/>
          <w:szCs w:val="24"/>
          <w:lang w:val="pt-BR"/>
        </w:rPr>
        <w:t xml:space="preserve">insuficiente, </w:t>
      </w:r>
      <w:r w:rsidR="00A63C18" w:rsidRPr="00145B90">
        <w:rPr>
          <w:bCs/>
          <w:sz w:val="24"/>
          <w:szCs w:val="24"/>
          <w:lang w:val="pt-BR"/>
        </w:rPr>
        <w:t>instabile, unele cu viabilitate extrem de scurt</w:t>
      </w:r>
      <w:r w:rsidR="00B72CDA" w:rsidRPr="00145B90">
        <w:rPr>
          <w:bCs/>
          <w:sz w:val="24"/>
          <w:szCs w:val="24"/>
          <w:lang w:val="pt-BR"/>
        </w:rPr>
        <w:t>ă sau</w:t>
      </w:r>
      <w:r w:rsidR="00A63C18" w:rsidRPr="00145B90">
        <w:rPr>
          <w:bCs/>
          <w:sz w:val="24"/>
          <w:szCs w:val="24"/>
          <w:lang w:val="pt-BR"/>
        </w:rPr>
        <w:t xml:space="preserve"> </w:t>
      </w:r>
      <w:r w:rsidR="00892DD6" w:rsidRPr="00145B90">
        <w:rPr>
          <w:bCs/>
          <w:sz w:val="24"/>
          <w:szCs w:val="24"/>
          <w:lang w:val="pt-BR"/>
        </w:rPr>
        <w:t xml:space="preserve">ireale, care sunt </w:t>
      </w:r>
      <w:r w:rsidR="00784D59" w:rsidRPr="00145B90">
        <w:rPr>
          <w:bCs/>
          <w:sz w:val="24"/>
          <w:szCs w:val="24"/>
          <w:lang w:val="pt-BR"/>
        </w:rPr>
        <w:t xml:space="preserve">de multe ori </w:t>
      </w:r>
      <w:r w:rsidR="00892DD6" w:rsidRPr="00145B90">
        <w:rPr>
          <w:bCs/>
          <w:sz w:val="24"/>
          <w:szCs w:val="24"/>
          <w:lang w:val="pt-BR"/>
        </w:rPr>
        <w:t xml:space="preserve">deja ocupate atunci când sunt date publicităţii de către firme, instituţii, cu locuri de muncă necorespunzătoare de multe ori pregătirii profesionale a solicitanţilor. </w:t>
      </w:r>
    </w:p>
    <w:p w:rsidR="00892DD6" w:rsidRPr="00145B90" w:rsidRDefault="00732C18" w:rsidP="00153DCA">
      <w:pPr>
        <w:spacing w:after="0" w:line="240" w:lineRule="auto"/>
        <w:ind w:firstLine="547"/>
        <w:jc w:val="both"/>
        <w:rPr>
          <w:bCs/>
          <w:sz w:val="24"/>
          <w:szCs w:val="24"/>
          <w:lang w:val="pt-BR"/>
        </w:rPr>
      </w:pPr>
      <w:r w:rsidRPr="00145B90">
        <w:rPr>
          <w:bCs/>
          <w:sz w:val="24"/>
          <w:szCs w:val="24"/>
          <w:lang w:val="pt-BR"/>
        </w:rPr>
        <w:t>ˮ</w:t>
      </w:r>
      <w:r w:rsidR="00892DD6" w:rsidRPr="00145B90">
        <w:rPr>
          <w:bCs/>
          <w:sz w:val="24"/>
          <w:szCs w:val="24"/>
          <w:lang w:val="pt-BR"/>
        </w:rPr>
        <w:t xml:space="preserve">INVESTIM ÎN TINERI! ÎI AJUTĂM SĂ SE ANGAJEZE!” este unul dintre proiectele noastre </w:t>
      </w:r>
      <w:r w:rsidR="00450F64" w:rsidRPr="00145B90">
        <w:rPr>
          <w:bCs/>
          <w:sz w:val="24"/>
          <w:szCs w:val="24"/>
          <w:lang w:val="pt-BR"/>
        </w:rPr>
        <w:t xml:space="preserve">pe care îl derulăm  printr-un Acord de parteneriat cu </w:t>
      </w:r>
      <w:r w:rsidR="00892DD6" w:rsidRPr="00145B90">
        <w:rPr>
          <w:bCs/>
          <w:sz w:val="24"/>
          <w:szCs w:val="24"/>
          <w:lang w:val="pt-BR"/>
        </w:rPr>
        <w:t xml:space="preserve">A.J.O.F.M. Giurgiu. Săptămânal, A.J.O.F.M. Giurgiu ne trimite lista cu posturile vacante, iar noi o publicăm pe site, pe pagina de facebook a asociaţiei, în ziarul </w:t>
      </w:r>
      <w:r w:rsidR="0047353B" w:rsidRPr="00145B90">
        <w:rPr>
          <w:bCs/>
          <w:sz w:val="24"/>
          <w:szCs w:val="24"/>
          <w:lang w:val="pt-BR"/>
        </w:rPr>
        <w:t>ˮ</w:t>
      </w:r>
      <w:r w:rsidR="00892DD6" w:rsidRPr="00145B90">
        <w:rPr>
          <w:bCs/>
          <w:sz w:val="24"/>
          <w:szCs w:val="24"/>
          <w:lang w:val="pt-BR"/>
        </w:rPr>
        <w:t>ATITUDINEA CIVICĂ IANCU MARIANA”. De asemenea, preşedinta</w:t>
      </w:r>
      <w:r w:rsidR="002C20A3">
        <w:rPr>
          <w:bCs/>
          <w:sz w:val="24"/>
          <w:szCs w:val="24"/>
          <w:lang w:val="pt-BR"/>
        </w:rPr>
        <w:t xml:space="preserve"> asociației,</w:t>
      </w:r>
      <w:r w:rsidR="00892DD6" w:rsidRPr="00145B90">
        <w:rPr>
          <w:bCs/>
          <w:sz w:val="24"/>
          <w:szCs w:val="24"/>
          <w:lang w:val="pt-BR"/>
        </w:rPr>
        <w:t xml:space="preserve"> </w:t>
      </w:r>
      <w:r w:rsidR="000F4CD0" w:rsidRPr="00145B90">
        <w:rPr>
          <w:bCs/>
          <w:sz w:val="24"/>
          <w:szCs w:val="24"/>
          <w:lang w:val="pt-BR"/>
        </w:rPr>
        <w:t>profesor</w:t>
      </w:r>
      <w:r w:rsidR="00892DD6" w:rsidRPr="00145B90">
        <w:rPr>
          <w:bCs/>
          <w:sz w:val="24"/>
          <w:szCs w:val="24"/>
          <w:lang w:val="pt-BR"/>
        </w:rPr>
        <w:t xml:space="preserve"> universitar doctor Mariana Iancu a făcut consilieri psihopedagogice, de orientare şcolar-profesională, în carieră</w:t>
      </w:r>
      <w:r w:rsidR="00C14ABC">
        <w:rPr>
          <w:bCs/>
          <w:sz w:val="24"/>
          <w:szCs w:val="24"/>
          <w:lang w:val="pt-BR"/>
        </w:rPr>
        <w:t xml:space="preserve"> a mai multor tineri, în întâlnirile în aer liber cu unii membri ai asociației, în spațiu</w:t>
      </w:r>
      <w:r w:rsidR="002C20A3">
        <w:rPr>
          <w:bCs/>
          <w:sz w:val="24"/>
          <w:szCs w:val="24"/>
          <w:lang w:val="pt-BR"/>
        </w:rPr>
        <w:t>l</w:t>
      </w:r>
      <w:r w:rsidR="00C14ABC">
        <w:rPr>
          <w:bCs/>
          <w:sz w:val="24"/>
          <w:szCs w:val="24"/>
          <w:lang w:val="pt-BR"/>
        </w:rPr>
        <w:t xml:space="preserve"> închis fiind problematic din cauza pandemiei de COVID-19</w:t>
      </w:r>
      <w:r w:rsidR="00892DD6" w:rsidRPr="00145B90">
        <w:rPr>
          <w:bCs/>
          <w:sz w:val="24"/>
          <w:szCs w:val="24"/>
          <w:lang w:val="pt-BR"/>
        </w:rPr>
        <w:t xml:space="preserve">. </w:t>
      </w:r>
    </w:p>
    <w:p w:rsidR="00E2730B" w:rsidRPr="00145B90" w:rsidRDefault="00892DD6" w:rsidP="00153DCA">
      <w:pPr>
        <w:spacing w:after="0" w:line="240" w:lineRule="auto"/>
        <w:ind w:left="540"/>
        <w:jc w:val="both"/>
        <w:rPr>
          <w:sz w:val="24"/>
          <w:szCs w:val="24"/>
          <w:u w:val="single"/>
        </w:rPr>
      </w:pPr>
      <w:r w:rsidRPr="00145B90">
        <w:rPr>
          <w:sz w:val="24"/>
          <w:szCs w:val="24"/>
          <w:u w:val="single"/>
          <w:lang w:val="it-IT"/>
        </w:rPr>
        <w:t xml:space="preserve">Solicitări ale ASOCIAȚIEI ATITUDINEA CIVICĂ IANCU MARIANA din GIURGIU către Instituţiile </w:t>
      </w:r>
      <w:r w:rsidRPr="00145B90">
        <w:rPr>
          <w:sz w:val="24"/>
          <w:szCs w:val="24"/>
          <w:u w:val="single"/>
        </w:rPr>
        <w:t xml:space="preserve">abilitate ale </w:t>
      </w:r>
    </w:p>
    <w:p w:rsidR="00892DD6" w:rsidRPr="00145B90" w:rsidRDefault="00892DD6" w:rsidP="00153DCA">
      <w:pPr>
        <w:spacing w:after="0" w:line="240" w:lineRule="auto"/>
        <w:jc w:val="both"/>
        <w:rPr>
          <w:sz w:val="24"/>
          <w:szCs w:val="24"/>
          <w:u w:val="single"/>
        </w:rPr>
      </w:pPr>
      <w:r w:rsidRPr="00145B90">
        <w:rPr>
          <w:sz w:val="24"/>
          <w:szCs w:val="24"/>
          <w:u w:val="single"/>
        </w:rPr>
        <w:t xml:space="preserve">Statului: </w:t>
      </w:r>
    </w:p>
    <w:p w:rsidR="00C14ABC" w:rsidRDefault="00C14ABC" w:rsidP="00153DCA">
      <w:pPr>
        <w:pStyle w:val="ListParagraph"/>
        <w:numPr>
          <w:ilvl w:val="0"/>
          <w:numId w:val="6"/>
        </w:numPr>
        <w:spacing w:after="0" w:line="240" w:lineRule="auto"/>
        <w:jc w:val="both"/>
        <w:rPr>
          <w:sz w:val="24"/>
          <w:szCs w:val="24"/>
        </w:rPr>
      </w:pPr>
      <w:r>
        <w:rPr>
          <w:sz w:val="24"/>
          <w:szCs w:val="24"/>
        </w:rPr>
        <w:t>înființarea / sprijinirea înființării pe plan local de către autorități a unor microîntreprinderi;</w:t>
      </w:r>
    </w:p>
    <w:p w:rsidR="00CD2DB8" w:rsidRPr="00145B90" w:rsidRDefault="00CD2DB8" w:rsidP="00153DCA">
      <w:pPr>
        <w:pStyle w:val="ListParagraph"/>
        <w:numPr>
          <w:ilvl w:val="0"/>
          <w:numId w:val="6"/>
        </w:numPr>
        <w:spacing w:after="0" w:line="240" w:lineRule="auto"/>
        <w:jc w:val="both"/>
        <w:rPr>
          <w:sz w:val="24"/>
          <w:szCs w:val="24"/>
        </w:rPr>
      </w:pPr>
      <w:r w:rsidRPr="00145B90">
        <w:rPr>
          <w:sz w:val="24"/>
          <w:szCs w:val="24"/>
        </w:rPr>
        <w:t>crearea de noi locuri de muncă prin facilităţi acordate investitorilor;</w:t>
      </w:r>
    </w:p>
    <w:p w:rsidR="00342254" w:rsidRPr="00145B90" w:rsidRDefault="00342254" w:rsidP="00153DCA">
      <w:pPr>
        <w:pStyle w:val="ListParagraph"/>
        <w:numPr>
          <w:ilvl w:val="0"/>
          <w:numId w:val="6"/>
        </w:numPr>
        <w:spacing w:after="0" w:line="240" w:lineRule="auto"/>
        <w:jc w:val="both"/>
        <w:rPr>
          <w:sz w:val="24"/>
          <w:szCs w:val="24"/>
        </w:rPr>
      </w:pPr>
      <w:r w:rsidRPr="00145B90">
        <w:rPr>
          <w:sz w:val="24"/>
          <w:szCs w:val="24"/>
        </w:rPr>
        <w:t>publicarea la timp a locurilor de munc</w:t>
      </w:r>
      <w:r w:rsidR="00957FAD" w:rsidRPr="00145B90">
        <w:rPr>
          <w:sz w:val="24"/>
          <w:szCs w:val="24"/>
        </w:rPr>
        <w:t>ă</w:t>
      </w:r>
      <w:r w:rsidRPr="00145B90">
        <w:rPr>
          <w:sz w:val="24"/>
          <w:szCs w:val="24"/>
        </w:rPr>
        <w:t xml:space="preserve"> vacante, oferindu-se </w:t>
      </w:r>
      <w:r w:rsidR="00957FAD" w:rsidRPr="00145B90">
        <w:rPr>
          <w:sz w:val="24"/>
          <w:szCs w:val="24"/>
        </w:rPr>
        <w:t>ş</w:t>
      </w:r>
      <w:r w:rsidRPr="00145B90">
        <w:rPr>
          <w:sz w:val="24"/>
          <w:szCs w:val="24"/>
        </w:rPr>
        <w:t>anse egale la angajare;</w:t>
      </w:r>
    </w:p>
    <w:p w:rsidR="00732C18" w:rsidRPr="00145B90" w:rsidRDefault="00732C18" w:rsidP="00153DCA">
      <w:pPr>
        <w:pStyle w:val="ListParagraph"/>
        <w:numPr>
          <w:ilvl w:val="0"/>
          <w:numId w:val="6"/>
        </w:numPr>
        <w:spacing w:after="0" w:line="240" w:lineRule="auto"/>
        <w:jc w:val="both"/>
        <w:rPr>
          <w:sz w:val="24"/>
          <w:szCs w:val="24"/>
        </w:rPr>
      </w:pPr>
      <w:r w:rsidRPr="00145B90">
        <w:rPr>
          <w:sz w:val="24"/>
          <w:szCs w:val="24"/>
        </w:rPr>
        <w:t>transparenţă  în publicarea locurilor de muncă, cu toate datele absolut necesare, inclusiv cu datele de contact ale angajatorilor;</w:t>
      </w:r>
    </w:p>
    <w:p w:rsidR="00342254" w:rsidRPr="00145B90" w:rsidRDefault="00957FAD" w:rsidP="00153DCA">
      <w:pPr>
        <w:pStyle w:val="ListParagraph"/>
        <w:numPr>
          <w:ilvl w:val="0"/>
          <w:numId w:val="6"/>
        </w:numPr>
        <w:spacing w:after="0" w:line="240" w:lineRule="auto"/>
        <w:jc w:val="both"/>
        <w:rPr>
          <w:sz w:val="24"/>
          <w:szCs w:val="24"/>
        </w:rPr>
      </w:pPr>
      <w:r w:rsidRPr="00145B90">
        <w:rPr>
          <w:sz w:val="24"/>
          <w:szCs w:val="24"/>
        </w:rPr>
        <w:t>î</w:t>
      </w:r>
      <w:r w:rsidR="00342254" w:rsidRPr="00145B90">
        <w:rPr>
          <w:sz w:val="24"/>
          <w:szCs w:val="24"/>
        </w:rPr>
        <w:t xml:space="preserve">ncadrarea </w:t>
      </w:r>
      <w:r w:rsidRPr="00145B90">
        <w:rPr>
          <w:sz w:val="24"/>
          <w:szCs w:val="24"/>
        </w:rPr>
        <w:t>î</w:t>
      </w:r>
      <w:r w:rsidR="00342254" w:rsidRPr="00145B90">
        <w:rPr>
          <w:sz w:val="24"/>
          <w:szCs w:val="24"/>
        </w:rPr>
        <w:t>n locurile de munc</w:t>
      </w:r>
      <w:r w:rsidRPr="00145B90">
        <w:rPr>
          <w:sz w:val="24"/>
          <w:szCs w:val="24"/>
        </w:rPr>
        <w:t>ă</w:t>
      </w:r>
      <w:r w:rsidR="00342254" w:rsidRPr="00145B90">
        <w:rPr>
          <w:sz w:val="24"/>
          <w:szCs w:val="24"/>
        </w:rPr>
        <w:t xml:space="preserve"> pe criterii clare, de instruire </w:t>
      </w:r>
      <w:r w:rsidRPr="00145B90">
        <w:rPr>
          <w:sz w:val="24"/>
          <w:szCs w:val="24"/>
        </w:rPr>
        <w:t>ş</w:t>
      </w:r>
      <w:r w:rsidR="00342254" w:rsidRPr="00145B90">
        <w:rPr>
          <w:sz w:val="24"/>
          <w:szCs w:val="24"/>
        </w:rPr>
        <w:t>i competen</w:t>
      </w:r>
      <w:r w:rsidRPr="00145B90">
        <w:rPr>
          <w:sz w:val="24"/>
          <w:szCs w:val="24"/>
        </w:rPr>
        <w:t>ţă</w:t>
      </w:r>
      <w:r w:rsidR="00342254" w:rsidRPr="00145B90">
        <w:rPr>
          <w:sz w:val="24"/>
          <w:szCs w:val="24"/>
        </w:rPr>
        <w:t>;</w:t>
      </w:r>
    </w:p>
    <w:p w:rsidR="000A7942" w:rsidRPr="00145B90" w:rsidRDefault="000A7942" w:rsidP="00153DCA">
      <w:pPr>
        <w:pStyle w:val="ListParagraph"/>
        <w:numPr>
          <w:ilvl w:val="0"/>
          <w:numId w:val="6"/>
        </w:numPr>
        <w:spacing w:after="0" w:line="240" w:lineRule="auto"/>
        <w:jc w:val="both"/>
        <w:rPr>
          <w:sz w:val="24"/>
          <w:szCs w:val="24"/>
        </w:rPr>
      </w:pPr>
      <w:r w:rsidRPr="00145B90">
        <w:rPr>
          <w:sz w:val="24"/>
          <w:szCs w:val="24"/>
        </w:rPr>
        <w:t>facilităţi prin Hotărâri ale Consiliului Judeţean Giurgiu, ale Consiliului Local și Primăriei Giurgiu în încadrarea în muncă a categoriilor sociale defavorizate, precum tinerii, persoanele de peste 40 de ani (dar care nu beneficiază de pensie);</w:t>
      </w:r>
    </w:p>
    <w:p w:rsidR="00AA6DE0" w:rsidRPr="00145B90" w:rsidRDefault="00342254" w:rsidP="00153DCA">
      <w:pPr>
        <w:pStyle w:val="ListParagraph"/>
        <w:numPr>
          <w:ilvl w:val="0"/>
          <w:numId w:val="6"/>
        </w:numPr>
        <w:spacing w:after="0" w:line="240" w:lineRule="auto"/>
        <w:jc w:val="both"/>
        <w:rPr>
          <w:sz w:val="24"/>
          <w:szCs w:val="24"/>
        </w:rPr>
      </w:pPr>
      <w:r w:rsidRPr="00145B90">
        <w:rPr>
          <w:sz w:val="24"/>
          <w:szCs w:val="24"/>
        </w:rPr>
        <w:t>organizarea de c</w:t>
      </w:r>
      <w:r w:rsidR="00784D59" w:rsidRPr="00145B90">
        <w:rPr>
          <w:sz w:val="24"/>
          <w:szCs w:val="24"/>
        </w:rPr>
        <w:t>ă</w:t>
      </w:r>
      <w:r w:rsidRPr="00145B90">
        <w:rPr>
          <w:sz w:val="24"/>
          <w:szCs w:val="24"/>
        </w:rPr>
        <w:t>tre instituţiile abilitate a unor cursuri de reconversie profesională pentru solicitările de pe piaţa muncii</w:t>
      </w:r>
      <w:r w:rsidR="004E65F3" w:rsidRPr="00145B90">
        <w:rPr>
          <w:sz w:val="24"/>
          <w:szCs w:val="24"/>
        </w:rPr>
        <w:t>.</w:t>
      </w:r>
    </w:p>
    <w:p w:rsidR="00892DD6" w:rsidRPr="00DE2EC6" w:rsidRDefault="00892DD6" w:rsidP="00153DCA">
      <w:pPr>
        <w:spacing w:after="0" w:line="240" w:lineRule="auto"/>
        <w:ind w:left="540"/>
        <w:jc w:val="both"/>
        <w:rPr>
          <w:b/>
          <w:sz w:val="24"/>
          <w:szCs w:val="24"/>
        </w:rPr>
      </w:pPr>
    </w:p>
    <w:p w:rsidR="008C5838" w:rsidRPr="008C5838" w:rsidRDefault="008C5838" w:rsidP="00153DCA">
      <w:pPr>
        <w:pStyle w:val="ListParagraph"/>
        <w:numPr>
          <w:ilvl w:val="0"/>
          <w:numId w:val="5"/>
        </w:numPr>
        <w:spacing w:after="0" w:line="240" w:lineRule="auto"/>
        <w:jc w:val="both"/>
        <w:rPr>
          <w:rFonts w:cstheme="minorHAnsi"/>
          <w:b/>
          <w:sz w:val="24"/>
          <w:szCs w:val="24"/>
        </w:rPr>
      </w:pPr>
      <w:r w:rsidRPr="008C5838">
        <w:rPr>
          <w:rFonts w:cstheme="minorHAnsi"/>
          <w:b/>
          <w:sz w:val="24"/>
          <w:szCs w:val="24"/>
        </w:rPr>
        <w:t>PROBLEME SOCIALE ȘI COMUNITARE, DE PERTURBARE A ORDINII ȘI LINIȘTII PUBLICE ÎN UNELE CARTIERE GIURGIUVENE</w:t>
      </w:r>
      <w:r w:rsidR="00221B2C">
        <w:rPr>
          <w:rFonts w:cstheme="minorHAnsi"/>
          <w:b/>
          <w:sz w:val="24"/>
          <w:szCs w:val="24"/>
        </w:rPr>
        <w:t>.</w:t>
      </w:r>
    </w:p>
    <w:p w:rsidR="008C5838" w:rsidRPr="00AC3D34" w:rsidRDefault="008C5838" w:rsidP="00153DCA">
      <w:pPr>
        <w:spacing w:after="0" w:line="240" w:lineRule="auto"/>
        <w:jc w:val="both"/>
        <w:rPr>
          <w:rFonts w:cstheme="minorHAnsi"/>
          <w:sz w:val="24"/>
          <w:szCs w:val="24"/>
        </w:rPr>
      </w:pPr>
    </w:p>
    <w:p w:rsidR="008C5838" w:rsidRPr="00AC3D34" w:rsidRDefault="008C5838" w:rsidP="00153DCA">
      <w:pPr>
        <w:spacing w:after="0" w:line="240" w:lineRule="auto"/>
        <w:ind w:firstLine="720"/>
        <w:jc w:val="both"/>
        <w:rPr>
          <w:rFonts w:cstheme="minorHAnsi"/>
          <w:sz w:val="24"/>
          <w:szCs w:val="24"/>
        </w:rPr>
      </w:pPr>
      <w:r w:rsidRPr="00AC3D34">
        <w:rPr>
          <w:rFonts w:cstheme="minorHAnsi"/>
          <w:sz w:val="24"/>
          <w:szCs w:val="24"/>
        </w:rPr>
        <w:lastRenderedPageBreak/>
        <w:t xml:space="preserve">Ne-au fost semnalate </w:t>
      </w:r>
      <w:r>
        <w:rPr>
          <w:sz w:val="24"/>
          <w:szCs w:val="24"/>
        </w:rPr>
        <w:t xml:space="preserve">de către unii membri și voluntari ai </w:t>
      </w:r>
      <w:r w:rsidRPr="00AC3D34">
        <w:rPr>
          <w:rFonts w:cstheme="minorHAnsi"/>
          <w:b/>
          <w:sz w:val="24"/>
          <w:szCs w:val="24"/>
        </w:rPr>
        <w:t>ASOCIAŢIEI ATITUDINEA CIVICĂ IANCU MARIANA</w:t>
      </w:r>
      <w:r>
        <w:rPr>
          <w:sz w:val="24"/>
          <w:szCs w:val="24"/>
        </w:rPr>
        <w:t xml:space="preserve"> din GIURGIU în fișe de agendă publică, </w:t>
      </w:r>
      <w:r w:rsidRPr="00AC3D34">
        <w:rPr>
          <w:rFonts w:cstheme="minorHAnsi"/>
          <w:sz w:val="24"/>
          <w:szCs w:val="24"/>
        </w:rPr>
        <w:t>în grupul de pe facebook</w:t>
      </w:r>
      <w:r>
        <w:rPr>
          <w:rFonts w:cstheme="minorHAnsi"/>
          <w:sz w:val="24"/>
          <w:szCs w:val="24"/>
        </w:rPr>
        <w:t xml:space="preserve"> al asociației</w:t>
      </w:r>
      <w:r w:rsidRPr="00AC3D34">
        <w:rPr>
          <w:rFonts w:cstheme="minorHAnsi"/>
          <w:sz w:val="24"/>
          <w:szCs w:val="24"/>
        </w:rPr>
        <w:t xml:space="preserve">, dar și telefonic, probleme sociale şi comunitare, de ordine publică, de perturbare a liniştii publice, dar și de distrugere de bunuri, de ameninţare cu moartea, proxenetism şi alte ilegalităţi în cartierul Smârda, str. Aleea Fabrica de Zahăr, nr. 28, bloc Mare, </w:t>
      </w:r>
      <w:r w:rsidR="002C20A3">
        <w:rPr>
          <w:sz w:val="24"/>
          <w:szCs w:val="24"/>
        </w:rPr>
        <w:t>î</w:t>
      </w:r>
      <w:r>
        <w:rPr>
          <w:sz w:val="24"/>
          <w:szCs w:val="24"/>
        </w:rPr>
        <w:t>n</w:t>
      </w:r>
      <w:r w:rsidR="002C20A3">
        <w:rPr>
          <w:sz w:val="24"/>
          <w:szCs w:val="24"/>
        </w:rPr>
        <w:t xml:space="preserve"> apropierea hipermaketurilor,</w:t>
      </w:r>
      <w:r>
        <w:rPr>
          <w:sz w:val="24"/>
          <w:szCs w:val="24"/>
        </w:rPr>
        <w:t xml:space="preserve"> pe bulevardul București, în zona Sanitas-Profi, unde pe timpul nopții</w:t>
      </w:r>
      <w:r w:rsidR="002C20A3">
        <w:rPr>
          <w:sz w:val="24"/>
          <w:szCs w:val="24"/>
        </w:rPr>
        <w:t>,</w:t>
      </w:r>
      <w:r>
        <w:rPr>
          <w:sz w:val="24"/>
          <w:szCs w:val="24"/>
        </w:rPr>
        <w:t xml:space="preserve"> mai ales</w:t>
      </w:r>
      <w:r w:rsidR="002C20A3">
        <w:rPr>
          <w:sz w:val="24"/>
          <w:szCs w:val="24"/>
        </w:rPr>
        <w:t>,</w:t>
      </w:r>
      <w:r>
        <w:rPr>
          <w:sz w:val="24"/>
          <w:szCs w:val="24"/>
        </w:rPr>
        <w:t xml:space="preserve"> este perturbată ordinea și liștea publică prin zgomotele produse, probleme </w:t>
      </w:r>
      <w:r w:rsidRPr="00AC3D34">
        <w:rPr>
          <w:rFonts w:cstheme="minorHAnsi"/>
          <w:sz w:val="24"/>
          <w:szCs w:val="24"/>
        </w:rPr>
        <w:t>ce ţin de competenţa Primăriei și organelor de Poliţie giurgiuvene.</w:t>
      </w:r>
    </w:p>
    <w:p w:rsidR="008C5838" w:rsidRPr="00AC3D34" w:rsidRDefault="008C5838" w:rsidP="00153DCA">
      <w:pPr>
        <w:spacing w:after="0" w:line="240" w:lineRule="auto"/>
        <w:ind w:firstLine="720"/>
        <w:jc w:val="both"/>
        <w:rPr>
          <w:rFonts w:cstheme="minorHAnsi"/>
          <w:sz w:val="24"/>
          <w:szCs w:val="24"/>
        </w:rPr>
      </w:pPr>
      <w:r w:rsidRPr="00AC3D34">
        <w:rPr>
          <w:rFonts w:cstheme="minorHAnsi"/>
          <w:sz w:val="24"/>
          <w:szCs w:val="24"/>
        </w:rPr>
        <w:t xml:space="preserve">Doamna Marioara Nedea </w:t>
      </w:r>
      <w:r w:rsidR="002C20A3">
        <w:rPr>
          <w:rFonts w:cstheme="minorHAnsi"/>
          <w:sz w:val="24"/>
          <w:szCs w:val="24"/>
        </w:rPr>
        <w:t xml:space="preserve">de pe </w:t>
      </w:r>
      <w:r w:rsidR="002C20A3" w:rsidRPr="00AC3D34">
        <w:rPr>
          <w:rFonts w:cstheme="minorHAnsi"/>
          <w:sz w:val="24"/>
          <w:szCs w:val="24"/>
        </w:rPr>
        <w:t xml:space="preserve">str. Aleea Fabrica de Zahăr, nr. 28, bloc Mare, </w:t>
      </w:r>
      <w:r w:rsidRPr="00AC3D34">
        <w:rPr>
          <w:rFonts w:cstheme="minorHAnsi"/>
          <w:sz w:val="24"/>
          <w:szCs w:val="24"/>
        </w:rPr>
        <w:t xml:space="preserve">ne-a adus în atenţie, rugându-ne să vă semnalăm, că Poliţia Giurgiu nu-şi face datoria, neintervenind în zona în care locuieşte, atunci când sună la poliţie, iar poliţiştii mint că vin, dar ei nu-şi fac datoria. Oamenii din bloc nu pot dormi noaptea, nu au linişte nici ziua, din cauza ˮderbedeilorˮ, după cum îi denumea dumneaei, care trăiesc din ajutorul social şi le tulbură liniştea cu muzica sau cu maşinile oprite, cu muzica la maxim. Doamna Nedea nu poate dormi toată noaptea şi din cauza unora cărora Primăria le-a repartizat o cameră într-o curte lipită de locuinţa dumneaei şi care au scos boxele afară, au dat muzica la maxim toată noaptea. </w:t>
      </w:r>
    </w:p>
    <w:p w:rsidR="008C5838" w:rsidRPr="00AC3D34" w:rsidRDefault="008C5838" w:rsidP="00153DCA">
      <w:pPr>
        <w:spacing w:after="0" w:line="240" w:lineRule="auto"/>
        <w:ind w:firstLine="720"/>
        <w:jc w:val="both"/>
        <w:rPr>
          <w:rFonts w:cstheme="minorHAnsi"/>
          <w:sz w:val="24"/>
          <w:szCs w:val="24"/>
        </w:rPr>
      </w:pPr>
      <w:r w:rsidRPr="00AC3D34">
        <w:rPr>
          <w:rFonts w:cstheme="minorHAnsi"/>
          <w:sz w:val="24"/>
          <w:szCs w:val="24"/>
        </w:rPr>
        <w:t>Doamna Marioara Nedea ne-a declarat că a apelat la Poliţia Locală Giurgiu şi la Poliţia Municipală Giurgiu, dar s-au mişcat foarte greu, oamenii din zonă fiind ignoraţi total.</w:t>
      </w:r>
    </w:p>
    <w:p w:rsidR="008C5838" w:rsidRPr="00AC3D34" w:rsidRDefault="008C5838" w:rsidP="00153DCA">
      <w:pPr>
        <w:spacing w:after="0" w:line="240" w:lineRule="auto"/>
        <w:ind w:firstLine="720"/>
        <w:jc w:val="both"/>
        <w:rPr>
          <w:rFonts w:cstheme="minorHAnsi"/>
          <w:sz w:val="24"/>
          <w:szCs w:val="24"/>
        </w:rPr>
      </w:pPr>
      <w:r w:rsidRPr="00AC3D34">
        <w:rPr>
          <w:rFonts w:cstheme="minorHAnsi"/>
          <w:sz w:val="24"/>
          <w:szCs w:val="24"/>
        </w:rPr>
        <w:t>În sprijinul soluționării acestor probleme sociale și comunitare de perturbare a ordinii și liniștii publice, ASOCIAŢIA ATITUDINEA CIVICĂ IANCU MARIANA a elaborat și înregistrat în 2020 sesizări și petiții la Ministerul Afacerilor Interne, la Inspectoratul de Poliție Județean Giurgiu și la Primăria Giurgiu.</w:t>
      </w:r>
    </w:p>
    <w:p w:rsidR="008C5838" w:rsidRDefault="008C5838" w:rsidP="00153DCA">
      <w:pPr>
        <w:pStyle w:val="ListParagraph"/>
        <w:numPr>
          <w:ilvl w:val="0"/>
          <w:numId w:val="47"/>
        </w:numPr>
        <w:spacing w:after="0" w:line="240" w:lineRule="auto"/>
        <w:ind w:right="-180"/>
        <w:jc w:val="both"/>
        <w:rPr>
          <w:rFonts w:cstheme="minorHAnsi"/>
          <w:sz w:val="24"/>
          <w:szCs w:val="24"/>
        </w:rPr>
      </w:pPr>
      <w:r w:rsidRPr="008C5838">
        <w:rPr>
          <w:rFonts w:cstheme="minorHAnsi"/>
          <w:sz w:val="24"/>
          <w:szCs w:val="24"/>
        </w:rPr>
        <w:t>Având în vedere problemele sociale şi comunitare, de ordine şi linişte publică foarte grave din cartierul Smârda din Giurgiu</w:t>
      </w:r>
      <w:r w:rsidR="002C20A3">
        <w:rPr>
          <w:rFonts w:cstheme="minorHAnsi"/>
          <w:sz w:val="24"/>
          <w:szCs w:val="24"/>
        </w:rPr>
        <w:t>, dar și din alte cartiere enumerate mai sus</w:t>
      </w:r>
      <w:r w:rsidRPr="008C5838">
        <w:rPr>
          <w:rFonts w:cstheme="minorHAnsi"/>
          <w:sz w:val="24"/>
          <w:szCs w:val="24"/>
        </w:rPr>
        <w:t xml:space="preserve"> şi pe care vi le-am semnalat anterior, ASOCIAŢIA ATITUDINEA CIVICĂ IANCU MARIANA vă roagă respectuos să sprijiniţi rezolvarea acestor probleme sociale şi comunitare, de ordine şi linişte publică foarte grave care trenează, astfel încât cetățenii să poată trăi liniştiți în propia lor locuinţă din Giurgiu. </w:t>
      </w:r>
    </w:p>
    <w:p w:rsidR="008C5838" w:rsidRPr="008C5838" w:rsidRDefault="008C5838" w:rsidP="00153DCA">
      <w:pPr>
        <w:pStyle w:val="ListParagraph"/>
        <w:spacing w:after="0" w:line="240" w:lineRule="auto"/>
        <w:ind w:right="-180"/>
        <w:jc w:val="both"/>
        <w:rPr>
          <w:rFonts w:cstheme="minorHAnsi"/>
          <w:sz w:val="24"/>
          <w:szCs w:val="24"/>
        </w:rPr>
      </w:pPr>
    </w:p>
    <w:p w:rsidR="006D3803" w:rsidRPr="003D3C1C" w:rsidRDefault="006D3803" w:rsidP="00153DCA">
      <w:pPr>
        <w:pStyle w:val="ListParagraph"/>
        <w:numPr>
          <w:ilvl w:val="0"/>
          <w:numId w:val="5"/>
        </w:numPr>
        <w:spacing w:after="0" w:line="240" w:lineRule="auto"/>
        <w:jc w:val="both"/>
        <w:rPr>
          <w:b/>
          <w:sz w:val="24"/>
          <w:szCs w:val="24"/>
          <w:lang w:val="pt-BR"/>
        </w:rPr>
      </w:pPr>
      <w:r w:rsidRPr="003D3C1C">
        <w:rPr>
          <w:b/>
          <w:sz w:val="24"/>
          <w:szCs w:val="24"/>
          <w:lang w:val="pt-BR"/>
        </w:rPr>
        <w:t>PROBLEMA CLĂDIRILOR DIN GIURGIU LĂSATE ÎN PARAGINĂ.</w:t>
      </w:r>
    </w:p>
    <w:p w:rsidR="006D3803" w:rsidRPr="003D3C1C" w:rsidRDefault="006D3803" w:rsidP="00153DCA">
      <w:pPr>
        <w:pStyle w:val="ListParagraph"/>
        <w:spacing w:after="0" w:line="240" w:lineRule="auto"/>
        <w:ind w:left="900"/>
        <w:jc w:val="both"/>
        <w:rPr>
          <w:b/>
          <w:sz w:val="24"/>
          <w:szCs w:val="24"/>
          <w:lang w:val="pt-BR"/>
        </w:rPr>
      </w:pPr>
    </w:p>
    <w:p w:rsidR="006D3803" w:rsidRPr="003D3C1C" w:rsidRDefault="006D3803" w:rsidP="00153DCA">
      <w:pPr>
        <w:spacing w:after="0" w:line="240" w:lineRule="auto"/>
        <w:ind w:firstLine="180"/>
        <w:jc w:val="both"/>
        <w:rPr>
          <w:sz w:val="24"/>
          <w:szCs w:val="24"/>
          <w:lang w:val="pt-BR"/>
        </w:rPr>
      </w:pPr>
      <w:r w:rsidRPr="003D3C1C">
        <w:rPr>
          <w:sz w:val="24"/>
          <w:szCs w:val="24"/>
          <w:lang w:val="pt-BR"/>
        </w:rPr>
        <w:t xml:space="preserve">       Ne-au fost semnalate astfel de probleme de către unii cetăţeni giurgiuveni, cu referire la clădirea fostului</w:t>
      </w:r>
    </w:p>
    <w:p w:rsidR="006D3803" w:rsidRPr="003D3C1C" w:rsidRDefault="006D3803" w:rsidP="00153DCA">
      <w:pPr>
        <w:spacing w:after="0" w:line="240" w:lineRule="auto"/>
        <w:jc w:val="both"/>
        <w:rPr>
          <w:sz w:val="24"/>
          <w:szCs w:val="24"/>
          <w:lang w:val="pt-BR"/>
        </w:rPr>
      </w:pPr>
      <w:r w:rsidRPr="003D3C1C">
        <w:rPr>
          <w:sz w:val="24"/>
          <w:szCs w:val="24"/>
          <w:lang w:val="pt-BR"/>
        </w:rPr>
        <w:t xml:space="preserve">teatru de vară, dar şi la ˮscheletulˮ Casei de Cultură a Tineretului din proiectul ceauşist. </w:t>
      </w:r>
    </w:p>
    <w:p w:rsidR="006D3803" w:rsidRPr="003D3C1C" w:rsidRDefault="006D3803" w:rsidP="00153DCA">
      <w:pPr>
        <w:spacing w:after="0" w:line="240" w:lineRule="auto"/>
        <w:ind w:firstLine="540"/>
        <w:jc w:val="both"/>
        <w:rPr>
          <w:sz w:val="24"/>
          <w:szCs w:val="24"/>
          <w:lang w:val="pt-BR"/>
        </w:rPr>
      </w:pPr>
      <w:r w:rsidRPr="003D3C1C">
        <w:rPr>
          <w:sz w:val="24"/>
          <w:szCs w:val="24"/>
          <w:lang w:val="pt-BR"/>
        </w:rPr>
        <w:t xml:space="preserve">Teatrul de vară are clădirea în paragină, iar curtea a devenit refugiu pentru câinii comunitari şi depozit de gunoi menajer-un focar de infecţie. </w:t>
      </w:r>
    </w:p>
    <w:p w:rsidR="006D3803" w:rsidRPr="003D3C1C" w:rsidRDefault="006D3803" w:rsidP="00153DCA">
      <w:pPr>
        <w:pStyle w:val="NormalWeb"/>
        <w:shd w:val="clear" w:color="auto" w:fill="FFFFFF"/>
        <w:tabs>
          <w:tab w:val="left" w:pos="10170"/>
        </w:tabs>
        <w:spacing w:before="0" w:beforeAutospacing="0" w:after="0" w:afterAutospacing="0"/>
        <w:ind w:firstLine="720"/>
        <w:jc w:val="both"/>
        <w:rPr>
          <w:rFonts w:asciiTheme="minorHAnsi" w:hAnsiTheme="minorHAnsi" w:cs="Helvetica"/>
        </w:rPr>
      </w:pPr>
      <w:r w:rsidRPr="003D3C1C">
        <w:rPr>
          <w:rFonts w:asciiTheme="minorHAnsi" w:hAnsiTheme="minorHAnsi" w:cs="Helvetica"/>
        </w:rPr>
        <w:t xml:space="preserve">La </w:t>
      </w:r>
      <w:r w:rsidR="002C20A3">
        <w:rPr>
          <w:rFonts w:asciiTheme="minorHAnsi" w:hAnsiTheme="minorHAnsi" w:cs="Helvetica"/>
        </w:rPr>
        <w:t xml:space="preserve">peste </w:t>
      </w:r>
      <w:r w:rsidRPr="003D3C1C">
        <w:rPr>
          <w:rFonts w:asciiTheme="minorHAnsi" w:hAnsiTheme="minorHAnsi" w:cs="Helvetica"/>
        </w:rPr>
        <w:t xml:space="preserve">30 de ani de la Revoluţia Română, în Giurgiu, încă există pe bulevardul ˮMihai Viteazulˮ o ruină, scheletul de beton al Casei de Cultură a Tineretului din proiectul regimului </w:t>
      </w:r>
      <w:r w:rsidRPr="003D3C1C">
        <w:rPr>
          <w:rFonts w:asciiTheme="minorHAnsi" w:hAnsiTheme="minorHAnsi"/>
          <w:lang w:val="pt-BR"/>
        </w:rPr>
        <w:t>lui Nicolae Ceauşescu</w:t>
      </w:r>
      <w:r w:rsidRPr="003D3C1C">
        <w:rPr>
          <w:rFonts w:asciiTheme="minorHAnsi" w:hAnsiTheme="minorHAnsi" w:cs="Helvetica"/>
        </w:rPr>
        <w:t xml:space="preserve">, autorităţile giurgiuvene dovedind o crasă nepăsare şi incompetenţă. </w:t>
      </w:r>
    </w:p>
    <w:p w:rsidR="006D3803" w:rsidRPr="003D3C1C" w:rsidRDefault="006D3803" w:rsidP="00153DCA">
      <w:pPr>
        <w:pStyle w:val="NormalWeb"/>
        <w:shd w:val="clear" w:color="auto" w:fill="FFFFFF"/>
        <w:spacing w:before="0" w:beforeAutospacing="0" w:after="0" w:afterAutospacing="0"/>
        <w:ind w:firstLine="720"/>
        <w:jc w:val="both"/>
        <w:rPr>
          <w:rFonts w:asciiTheme="minorHAnsi" w:hAnsiTheme="minorHAnsi" w:cs="Helvetica"/>
        </w:rPr>
      </w:pPr>
      <w:r w:rsidRPr="003D3C1C">
        <w:rPr>
          <w:rFonts w:asciiTheme="minorHAnsi" w:hAnsiTheme="minorHAnsi" w:cs="Helvetica"/>
        </w:rPr>
        <w:t xml:space="preserve">Acest schelet betonat este un loc infect, unde se petrec uneori orori, fapte ilegale, </w:t>
      </w:r>
      <w:r>
        <w:rPr>
          <w:rFonts w:asciiTheme="minorHAnsi" w:hAnsiTheme="minorHAnsi" w:cs="Helvetica"/>
        </w:rPr>
        <w:t>imorale</w:t>
      </w:r>
      <w:r w:rsidRPr="003D3C1C">
        <w:rPr>
          <w:rFonts w:asciiTheme="minorHAnsi" w:hAnsiTheme="minorHAnsi" w:cs="Helvetica"/>
        </w:rPr>
        <w:t xml:space="preserve">. În loc, ca această clădire să fie un loc de educaţie, de cultură, de civilizaţie, de îmbogăţire spirituală a tinerilor. </w:t>
      </w:r>
    </w:p>
    <w:p w:rsidR="006D3803" w:rsidRPr="003D3C1C" w:rsidRDefault="006D3803" w:rsidP="00153DCA">
      <w:pPr>
        <w:pStyle w:val="NormalWeb"/>
        <w:numPr>
          <w:ilvl w:val="0"/>
          <w:numId w:val="23"/>
        </w:numPr>
        <w:shd w:val="clear" w:color="auto" w:fill="FFFFFF"/>
        <w:spacing w:before="0" w:beforeAutospacing="0" w:after="0" w:afterAutospacing="0"/>
        <w:jc w:val="both"/>
        <w:rPr>
          <w:rFonts w:asciiTheme="minorHAnsi" w:hAnsiTheme="minorHAnsi" w:cs="Helvetica"/>
          <w:b/>
        </w:rPr>
      </w:pPr>
      <w:r w:rsidRPr="003D3C1C">
        <w:rPr>
          <w:rFonts w:asciiTheme="minorHAnsi" w:hAnsiTheme="minorHAnsi" w:cs="Arial"/>
          <w:b/>
          <w:bCs/>
          <w:bdr w:val="none" w:sz="0" w:space="0" w:color="auto" w:frame="1"/>
        </w:rPr>
        <w:t>ASOCIAŢIA ATITUDINEA CIVICĂ IANCU MARIANA solicită autorit</w:t>
      </w:r>
      <w:r w:rsidRPr="003D3C1C">
        <w:rPr>
          <w:rFonts w:asciiTheme="minorHAnsi" w:hAnsiTheme="minorHAnsi"/>
          <w:b/>
          <w:bCs/>
          <w:bdr w:val="none" w:sz="0" w:space="0" w:color="auto" w:frame="1"/>
        </w:rPr>
        <w:t>ăţ</w:t>
      </w:r>
      <w:r w:rsidRPr="003D3C1C">
        <w:rPr>
          <w:rFonts w:asciiTheme="minorHAnsi" w:hAnsiTheme="minorHAnsi" w:cs="Arial"/>
          <w:b/>
          <w:bCs/>
          <w:bdr w:val="none" w:sz="0" w:space="0" w:color="auto" w:frame="1"/>
        </w:rPr>
        <w:t>ilor giurgiuvene abilitate să dispun</w:t>
      </w:r>
      <w:r w:rsidRPr="003D3C1C">
        <w:rPr>
          <w:rFonts w:asciiTheme="minorHAnsi" w:hAnsiTheme="minorHAnsi"/>
          <w:b/>
          <w:bCs/>
          <w:bdr w:val="none" w:sz="0" w:space="0" w:color="auto" w:frame="1"/>
        </w:rPr>
        <w:t>ă</w:t>
      </w:r>
      <w:r w:rsidRPr="003D3C1C">
        <w:rPr>
          <w:rFonts w:asciiTheme="minorHAnsi" w:hAnsiTheme="minorHAnsi"/>
          <w:lang w:val="pt-BR"/>
        </w:rPr>
        <w:t xml:space="preserve"> curăţenia locului Teatrului de Vară din Giurgiu şi amenajarea unui mic părculeţ, d</w:t>
      </w:r>
      <w:r>
        <w:rPr>
          <w:rFonts w:asciiTheme="minorHAnsi" w:hAnsiTheme="minorHAnsi"/>
          <w:lang w:val="pt-BR"/>
        </w:rPr>
        <w:t>upă cum doresc unii concetăţeni</w:t>
      </w:r>
      <w:r w:rsidRPr="003D3C1C">
        <w:rPr>
          <w:rFonts w:asciiTheme="minorHAnsi" w:hAnsiTheme="minorHAnsi"/>
          <w:lang w:val="pt-BR"/>
        </w:rPr>
        <w:t>.</w:t>
      </w:r>
    </w:p>
    <w:p w:rsidR="006D3803" w:rsidRDefault="006D3803" w:rsidP="00153DCA">
      <w:pPr>
        <w:pStyle w:val="NormalWeb"/>
        <w:numPr>
          <w:ilvl w:val="0"/>
          <w:numId w:val="23"/>
        </w:numPr>
        <w:shd w:val="clear" w:color="auto" w:fill="FFFFFF"/>
        <w:spacing w:before="0" w:beforeAutospacing="0" w:after="0" w:afterAutospacing="0"/>
        <w:jc w:val="both"/>
        <w:rPr>
          <w:rFonts w:asciiTheme="minorHAnsi" w:hAnsiTheme="minorHAnsi" w:cs="Helvetica"/>
          <w:b/>
        </w:rPr>
      </w:pPr>
      <w:r w:rsidRPr="003D3C1C">
        <w:rPr>
          <w:rFonts w:asciiTheme="minorHAnsi" w:hAnsiTheme="minorHAnsi" w:cs="Arial"/>
          <w:b/>
          <w:bCs/>
          <w:bdr w:val="none" w:sz="0" w:space="0" w:color="auto" w:frame="1"/>
        </w:rPr>
        <w:t>Mai s</w:t>
      </w:r>
      <w:r w:rsidRPr="003D3C1C">
        <w:rPr>
          <w:rFonts w:asciiTheme="minorHAnsi" w:hAnsiTheme="minorHAnsi" w:cs="Helvetica"/>
          <w:b/>
        </w:rPr>
        <w:t>olicităm autorităţilor locale să ia măsuri grabnice pentru a rezolva problema scheletului de beton al aşa-zisei Case de Cultură a Tineretului, problemă ce persistă în Giurgiu de prea multe decenii.</w:t>
      </w:r>
    </w:p>
    <w:p w:rsidR="006D3803" w:rsidRPr="006D3803" w:rsidRDefault="006D3803" w:rsidP="00153DCA">
      <w:pPr>
        <w:pStyle w:val="NormalWeb"/>
        <w:shd w:val="clear" w:color="auto" w:fill="FFFFFF"/>
        <w:spacing w:before="0" w:beforeAutospacing="0" w:after="0" w:afterAutospacing="0"/>
        <w:ind w:left="1080"/>
        <w:jc w:val="both"/>
        <w:rPr>
          <w:rFonts w:asciiTheme="minorHAnsi" w:hAnsiTheme="minorHAnsi" w:cs="Helvetica"/>
          <w:b/>
        </w:rPr>
      </w:pPr>
    </w:p>
    <w:p w:rsidR="00014C39" w:rsidRPr="003D3C1C" w:rsidRDefault="00014C39" w:rsidP="00153DCA">
      <w:pPr>
        <w:pStyle w:val="ListParagraph"/>
        <w:numPr>
          <w:ilvl w:val="0"/>
          <w:numId w:val="5"/>
        </w:numPr>
        <w:spacing w:after="0" w:line="240" w:lineRule="auto"/>
        <w:jc w:val="both"/>
        <w:rPr>
          <w:rFonts w:cs="Times New Roman"/>
          <w:b/>
          <w:sz w:val="24"/>
          <w:szCs w:val="24"/>
        </w:rPr>
      </w:pPr>
      <w:r w:rsidRPr="003D3C1C">
        <w:rPr>
          <w:rFonts w:cs="Times New Roman"/>
          <w:b/>
          <w:sz w:val="24"/>
          <w:szCs w:val="24"/>
        </w:rPr>
        <w:t>PROBLEME DE CORUPŢIE.</w:t>
      </w:r>
    </w:p>
    <w:p w:rsidR="00014C39" w:rsidRPr="003D3C1C" w:rsidRDefault="00014C39" w:rsidP="00153DCA">
      <w:pPr>
        <w:pStyle w:val="ListParagraph"/>
        <w:spacing w:after="0" w:line="240" w:lineRule="auto"/>
        <w:ind w:left="1260"/>
        <w:jc w:val="both"/>
        <w:rPr>
          <w:rFonts w:cs="Times New Roman"/>
          <w:b/>
          <w:sz w:val="24"/>
          <w:szCs w:val="24"/>
        </w:rPr>
      </w:pPr>
    </w:p>
    <w:p w:rsidR="00014C39" w:rsidRPr="003D3C1C" w:rsidRDefault="00014C39" w:rsidP="00153DCA">
      <w:pPr>
        <w:spacing w:after="0" w:line="240" w:lineRule="auto"/>
        <w:ind w:firstLine="720"/>
        <w:jc w:val="both"/>
        <w:rPr>
          <w:rStyle w:val="textexposedshow"/>
          <w:rFonts w:cs="Times New Roman"/>
          <w:sz w:val="24"/>
          <w:szCs w:val="24"/>
        </w:rPr>
      </w:pPr>
      <w:r w:rsidRPr="003D3C1C">
        <w:rPr>
          <w:rStyle w:val="textexposedshow"/>
          <w:rFonts w:cs="Times New Roman"/>
          <w:sz w:val="24"/>
          <w:szCs w:val="24"/>
        </w:rPr>
        <w:t xml:space="preserve">ASOCIAṬIA ATITUDINEA CIVICĂ IANCU MARIANA din GIURGIU a semnalat </w:t>
      </w:r>
      <w:r>
        <w:rPr>
          <w:rStyle w:val="textexposedshow"/>
          <w:rFonts w:cs="Times New Roman"/>
          <w:sz w:val="24"/>
          <w:szCs w:val="24"/>
        </w:rPr>
        <w:t xml:space="preserve">de mai mulți ani </w:t>
      </w:r>
      <w:r w:rsidRPr="003D3C1C">
        <w:rPr>
          <w:rStyle w:val="textexposedshow"/>
          <w:rFonts w:cs="Times New Roman"/>
          <w:sz w:val="24"/>
          <w:szCs w:val="24"/>
        </w:rPr>
        <w:t xml:space="preserve">această problematică a corupţiei în mass-media locală, inclusiv în ziarul său oficial, ziarul ˮATITUDINEA CIVICĂ IANCU MARIANA”. </w:t>
      </w:r>
    </w:p>
    <w:p w:rsidR="00014C39" w:rsidRPr="003D3C1C" w:rsidRDefault="00014C39" w:rsidP="00153DCA">
      <w:pPr>
        <w:spacing w:after="0" w:line="240" w:lineRule="auto"/>
        <w:ind w:firstLine="720"/>
        <w:jc w:val="both"/>
        <w:rPr>
          <w:rStyle w:val="textexposedshow"/>
          <w:rFonts w:cs="Times New Roman"/>
          <w:b/>
          <w:sz w:val="24"/>
          <w:szCs w:val="24"/>
        </w:rPr>
      </w:pPr>
      <w:r w:rsidRPr="003D3C1C">
        <w:rPr>
          <w:rStyle w:val="textexposedshow"/>
          <w:rFonts w:cs="Times New Roman"/>
          <w:sz w:val="24"/>
          <w:szCs w:val="24"/>
        </w:rPr>
        <w:lastRenderedPageBreak/>
        <w:t>Ne</w:t>
      </w:r>
      <w:r w:rsidRPr="003D3C1C">
        <w:rPr>
          <w:rStyle w:val="textexposedshow"/>
          <w:rFonts w:cs="Times New Roman"/>
          <w:b/>
          <w:sz w:val="24"/>
          <w:szCs w:val="24"/>
        </w:rPr>
        <w:t>-au fost semnalate acte de corupţie în domeniul medical,</w:t>
      </w:r>
      <w:r w:rsidRPr="003D3C1C">
        <w:rPr>
          <w:rStyle w:val="textexposedshow"/>
          <w:rFonts w:cs="Times New Roman"/>
          <w:sz w:val="24"/>
          <w:szCs w:val="24"/>
        </w:rPr>
        <w:t xml:space="preserve"> pe plan local, fiind totodată un fenomen general, domeniu în care se cer sume fabuloase ca mită pentru </w:t>
      </w:r>
      <w:r>
        <w:rPr>
          <w:rStyle w:val="textexposedshow"/>
          <w:rFonts w:cs="Times New Roman"/>
          <w:sz w:val="24"/>
          <w:szCs w:val="24"/>
        </w:rPr>
        <w:t xml:space="preserve">diverse intervenții medicale, </w:t>
      </w:r>
      <w:r w:rsidRPr="003D3C1C">
        <w:rPr>
          <w:rStyle w:val="textexposedshow"/>
          <w:rFonts w:cs="Times New Roman"/>
          <w:sz w:val="24"/>
          <w:szCs w:val="24"/>
        </w:rPr>
        <w:t xml:space="preserve">fiind tarife, bani care se cer de către medici şi </w:t>
      </w:r>
      <w:r w:rsidR="00F04BCA">
        <w:rPr>
          <w:rStyle w:val="textexposedshow"/>
          <w:rFonts w:cs="Times New Roman"/>
          <w:sz w:val="24"/>
          <w:szCs w:val="24"/>
        </w:rPr>
        <w:t>alte cadre</w:t>
      </w:r>
      <w:r w:rsidRPr="003D3C1C">
        <w:rPr>
          <w:rStyle w:val="textexposedshow"/>
          <w:rFonts w:cs="Times New Roman"/>
          <w:sz w:val="24"/>
          <w:szCs w:val="24"/>
        </w:rPr>
        <w:t xml:space="preserve"> medicale, chiar în condiţiile în care salariile lor din bugetul public, al nostru, al tuturora au crescut fenomenal, salariile lor fiind astronomice. De asemenea, s-a mai semnalat faptul că se cer sume colosale de bani ca mită la angajarea în domeniul medical etc.</w:t>
      </w:r>
    </w:p>
    <w:p w:rsidR="00014C39" w:rsidRPr="003D3C1C" w:rsidRDefault="00014C39" w:rsidP="00153DCA">
      <w:pPr>
        <w:spacing w:after="0" w:line="240" w:lineRule="auto"/>
        <w:ind w:firstLine="720"/>
        <w:jc w:val="both"/>
        <w:rPr>
          <w:rFonts w:cs="Times New Roman"/>
          <w:sz w:val="24"/>
          <w:szCs w:val="24"/>
        </w:rPr>
      </w:pPr>
      <w:r w:rsidRPr="003D3C1C">
        <w:rPr>
          <w:rFonts w:cs="Times New Roman"/>
          <w:sz w:val="24"/>
          <w:szCs w:val="24"/>
        </w:rPr>
        <w:t>Prin CORUPŢIE se încalcă anumite drepturi şi libertăţi cetăţeneşti, se anulează democraţia şi statul de drept, se generează noi probleme, atât locale, cât şi naţionale.</w:t>
      </w:r>
    </w:p>
    <w:p w:rsidR="00014C39" w:rsidRPr="003D3C1C" w:rsidRDefault="00014C39" w:rsidP="00153DCA">
      <w:pPr>
        <w:pStyle w:val="ListParagraph"/>
        <w:numPr>
          <w:ilvl w:val="0"/>
          <w:numId w:val="26"/>
        </w:numPr>
        <w:spacing w:after="0" w:line="240" w:lineRule="auto"/>
        <w:jc w:val="both"/>
        <w:rPr>
          <w:rFonts w:cs="Times New Roman"/>
          <w:b/>
          <w:sz w:val="24"/>
          <w:szCs w:val="24"/>
        </w:rPr>
      </w:pPr>
      <w:r w:rsidRPr="003D3C1C">
        <w:rPr>
          <w:rFonts w:cs="Times New Roman"/>
          <w:b/>
          <w:sz w:val="24"/>
          <w:szCs w:val="24"/>
        </w:rPr>
        <w:t xml:space="preserve">Este nevoie de etică! Este nevoie de instituţii corecte, astfel încât să nu se mai încalce drepturi şi libertăţi cetăţeneşti. </w:t>
      </w:r>
    </w:p>
    <w:p w:rsidR="00014C39" w:rsidRPr="003D3C1C" w:rsidRDefault="00014C39" w:rsidP="00153DCA">
      <w:pPr>
        <w:pStyle w:val="ListParagraph"/>
        <w:numPr>
          <w:ilvl w:val="0"/>
          <w:numId w:val="26"/>
        </w:numPr>
        <w:spacing w:after="0" w:line="240" w:lineRule="auto"/>
        <w:jc w:val="both"/>
        <w:rPr>
          <w:rFonts w:cs="Times New Roman"/>
          <w:b/>
          <w:sz w:val="24"/>
          <w:szCs w:val="24"/>
        </w:rPr>
      </w:pPr>
      <w:r w:rsidRPr="003D3C1C">
        <w:rPr>
          <w:rFonts w:cs="Times New Roman"/>
          <w:b/>
          <w:sz w:val="24"/>
          <w:szCs w:val="24"/>
        </w:rPr>
        <w:t>Este nevoie de o strategie națională anti-corupție, de strategii locale anti-corupție care să prevadă măsuri anti-corupție până la nivelul fiecărei instituții.</w:t>
      </w:r>
    </w:p>
    <w:p w:rsidR="00014C39" w:rsidRPr="003D3C1C" w:rsidRDefault="00014C39" w:rsidP="00153DCA">
      <w:pPr>
        <w:pStyle w:val="ListParagraph"/>
        <w:numPr>
          <w:ilvl w:val="0"/>
          <w:numId w:val="26"/>
        </w:numPr>
        <w:spacing w:after="0" w:line="240" w:lineRule="auto"/>
        <w:jc w:val="both"/>
        <w:rPr>
          <w:rFonts w:cs="Times New Roman"/>
          <w:b/>
          <w:sz w:val="24"/>
          <w:szCs w:val="24"/>
        </w:rPr>
      </w:pPr>
      <w:r w:rsidRPr="003D3C1C">
        <w:rPr>
          <w:rFonts w:cs="Times New Roman"/>
          <w:b/>
          <w:sz w:val="24"/>
          <w:szCs w:val="24"/>
        </w:rPr>
        <w:t xml:space="preserve">Propunem o strategie naţională anti-corupţie, care să conţină: </w:t>
      </w:r>
    </w:p>
    <w:p w:rsidR="00014C39" w:rsidRPr="003D3C1C" w:rsidRDefault="00014C39" w:rsidP="00153DCA">
      <w:pPr>
        <w:pStyle w:val="ListParagraph"/>
        <w:numPr>
          <w:ilvl w:val="0"/>
          <w:numId w:val="33"/>
        </w:numPr>
        <w:spacing w:after="0" w:line="240" w:lineRule="auto"/>
        <w:jc w:val="both"/>
        <w:rPr>
          <w:rFonts w:cs="Times New Roman"/>
          <w:b/>
          <w:sz w:val="24"/>
          <w:szCs w:val="24"/>
        </w:rPr>
      </w:pPr>
      <w:r w:rsidRPr="003D3C1C">
        <w:rPr>
          <w:rFonts w:cs="Times New Roman"/>
          <w:b/>
          <w:sz w:val="24"/>
          <w:szCs w:val="24"/>
        </w:rPr>
        <w:t xml:space="preserve">Legea de prevenire şi combatere etică a corupţiei;  </w:t>
      </w:r>
    </w:p>
    <w:p w:rsidR="00014C39" w:rsidRPr="003D3C1C" w:rsidRDefault="00014C39" w:rsidP="00153DCA">
      <w:pPr>
        <w:pStyle w:val="ListParagraph"/>
        <w:numPr>
          <w:ilvl w:val="0"/>
          <w:numId w:val="33"/>
        </w:numPr>
        <w:spacing w:after="0" w:line="240" w:lineRule="auto"/>
        <w:jc w:val="both"/>
        <w:rPr>
          <w:rFonts w:cs="Times New Roman"/>
          <w:b/>
          <w:sz w:val="24"/>
          <w:szCs w:val="24"/>
        </w:rPr>
      </w:pPr>
      <w:r w:rsidRPr="003D3C1C">
        <w:rPr>
          <w:rFonts w:cs="Times New Roman"/>
          <w:b/>
          <w:sz w:val="24"/>
          <w:szCs w:val="24"/>
        </w:rPr>
        <w:t xml:space="preserve">Codul deontologic al medicilor, cadrelor medicale şi de îngrijire; </w:t>
      </w:r>
    </w:p>
    <w:p w:rsidR="00014C39" w:rsidRPr="003D3C1C" w:rsidRDefault="00014C39" w:rsidP="00153DCA">
      <w:pPr>
        <w:pStyle w:val="ListParagraph"/>
        <w:numPr>
          <w:ilvl w:val="0"/>
          <w:numId w:val="33"/>
        </w:numPr>
        <w:spacing w:after="0" w:line="240" w:lineRule="auto"/>
        <w:jc w:val="both"/>
        <w:rPr>
          <w:rFonts w:cs="Times New Roman"/>
          <w:b/>
          <w:sz w:val="24"/>
          <w:szCs w:val="24"/>
        </w:rPr>
      </w:pPr>
      <w:r w:rsidRPr="003D3C1C">
        <w:rPr>
          <w:rFonts w:cs="Times New Roman"/>
          <w:b/>
          <w:sz w:val="24"/>
          <w:szCs w:val="24"/>
        </w:rPr>
        <w:t xml:space="preserve">Legea responsabilizării magistraţilor şi a tuturor angajaţilor în domeniul juridic; </w:t>
      </w:r>
    </w:p>
    <w:p w:rsidR="00014C39" w:rsidRPr="003D3C1C" w:rsidRDefault="00014C39" w:rsidP="00153DCA">
      <w:pPr>
        <w:pStyle w:val="ListParagraph"/>
        <w:numPr>
          <w:ilvl w:val="0"/>
          <w:numId w:val="33"/>
        </w:numPr>
        <w:spacing w:after="0" w:line="240" w:lineRule="auto"/>
        <w:jc w:val="both"/>
        <w:rPr>
          <w:rFonts w:cs="Times New Roman"/>
          <w:b/>
          <w:sz w:val="24"/>
          <w:szCs w:val="24"/>
        </w:rPr>
      </w:pPr>
      <w:r w:rsidRPr="003D3C1C">
        <w:rPr>
          <w:rFonts w:cs="Times New Roman"/>
          <w:b/>
          <w:sz w:val="24"/>
          <w:szCs w:val="24"/>
        </w:rPr>
        <w:t xml:space="preserve">Codul de conduită în implementarea proiectelor cu fonduri europene; </w:t>
      </w:r>
    </w:p>
    <w:p w:rsidR="00014C39" w:rsidRPr="003D3C1C" w:rsidRDefault="00014C39" w:rsidP="00153DCA">
      <w:pPr>
        <w:pStyle w:val="ListParagraph"/>
        <w:numPr>
          <w:ilvl w:val="0"/>
          <w:numId w:val="33"/>
        </w:numPr>
        <w:spacing w:after="0" w:line="240" w:lineRule="auto"/>
        <w:jc w:val="both"/>
        <w:rPr>
          <w:rFonts w:cs="Times New Roman"/>
          <w:b/>
          <w:sz w:val="24"/>
          <w:szCs w:val="24"/>
        </w:rPr>
      </w:pPr>
      <w:r w:rsidRPr="003D3C1C">
        <w:rPr>
          <w:rFonts w:cs="Times New Roman"/>
          <w:b/>
          <w:sz w:val="24"/>
          <w:szCs w:val="24"/>
        </w:rPr>
        <w:t>Codul etic electoral;</w:t>
      </w:r>
    </w:p>
    <w:p w:rsidR="00014C39" w:rsidRDefault="00014C39" w:rsidP="00153DCA">
      <w:pPr>
        <w:pStyle w:val="ListParagraph"/>
        <w:numPr>
          <w:ilvl w:val="0"/>
          <w:numId w:val="33"/>
        </w:numPr>
        <w:spacing w:after="0" w:line="240" w:lineRule="auto"/>
        <w:jc w:val="both"/>
        <w:rPr>
          <w:rFonts w:cs="Times New Roman"/>
          <w:b/>
          <w:sz w:val="24"/>
          <w:szCs w:val="24"/>
        </w:rPr>
      </w:pPr>
      <w:r w:rsidRPr="003D3C1C">
        <w:rPr>
          <w:rFonts w:cs="Times New Roman"/>
          <w:b/>
          <w:sz w:val="24"/>
          <w:szCs w:val="24"/>
        </w:rPr>
        <w:t>Codul general de conduită etică în învăţământul universitar.</w:t>
      </w:r>
    </w:p>
    <w:p w:rsidR="00014C39" w:rsidRPr="003D3C1C" w:rsidRDefault="00014C39" w:rsidP="00153DCA">
      <w:pPr>
        <w:pStyle w:val="ListParagraph"/>
        <w:spacing w:after="0" w:line="240" w:lineRule="auto"/>
        <w:ind w:left="1530"/>
        <w:jc w:val="both"/>
        <w:rPr>
          <w:rFonts w:cs="Times New Roman"/>
          <w:b/>
          <w:sz w:val="24"/>
          <w:szCs w:val="24"/>
        </w:rPr>
      </w:pPr>
    </w:p>
    <w:p w:rsidR="005A5F76" w:rsidRPr="00E03E87" w:rsidRDefault="00784D59" w:rsidP="00153DCA">
      <w:pPr>
        <w:pStyle w:val="ListParagraph"/>
        <w:numPr>
          <w:ilvl w:val="0"/>
          <w:numId w:val="5"/>
        </w:numPr>
        <w:spacing w:after="0" w:line="240" w:lineRule="auto"/>
        <w:jc w:val="both"/>
        <w:rPr>
          <w:rFonts w:cs="Times New Roman"/>
          <w:b/>
          <w:sz w:val="24"/>
          <w:szCs w:val="24"/>
        </w:rPr>
      </w:pPr>
      <w:r w:rsidRPr="00E03E87">
        <w:rPr>
          <w:rFonts w:cs="Times New Roman"/>
          <w:b/>
          <w:sz w:val="24"/>
          <w:szCs w:val="24"/>
        </w:rPr>
        <w:t xml:space="preserve">PROBLEMA </w:t>
      </w:r>
      <w:r w:rsidRPr="00E03E87">
        <w:rPr>
          <w:rFonts w:eastAsia="Times New Roman" w:cs="Times New Roman"/>
          <w:b/>
          <w:bCs/>
          <w:sz w:val="24"/>
          <w:szCs w:val="24"/>
        </w:rPr>
        <w:t>S</w:t>
      </w:r>
      <w:r w:rsidRPr="00E03E87">
        <w:rPr>
          <w:rFonts w:cs="Times New Roman"/>
          <w:b/>
          <w:sz w:val="24"/>
          <w:szCs w:val="24"/>
        </w:rPr>
        <w:t xml:space="preserve">ALARIZĂRII BUGETARILOR, A CADRELOR DIDACTICE. </w:t>
      </w:r>
    </w:p>
    <w:p w:rsidR="00DB35EA" w:rsidRPr="00145B90" w:rsidRDefault="00DB35EA" w:rsidP="00153DCA">
      <w:pPr>
        <w:pStyle w:val="ListParagraph"/>
        <w:spacing w:after="0" w:line="240" w:lineRule="auto"/>
        <w:ind w:left="900"/>
        <w:jc w:val="both"/>
        <w:rPr>
          <w:rFonts w:cs="Times New Roman"/>
          <w:b/>
          <w:sz w:val="24"/>
          <w:szCs w:val="24"/>
        </w:rPr>
      </w:pPr>
    </w:p>
    <w:p w:rsidR="00784D59" w:rsidRPr="00145B90" w:rsidRDefault="00196EAC" w:rsidP="00153DCA">
      <w:pPr>
        <w:spacing w:after="0" w:line="240" w:lineRule="auto"/>
        <w:ind w:firstLine="720"/>
        <w:jc w:val="both"/>
        <w:rPr>
          <w:rFonts w:cs="Times New Roman"/>
          <w:b/>
          <w:sz w:val="24"/>
          <w:szCs w:val="24"/>
        </w:rPr>
      </w:pPr>
      <w:r>
        <w:rPr>
          <w:rFonts w:cs="Times New Roman"/>
          <w:sz w:val="24"/>
          <w:szCs w:val="24"/>
        </w:rPr>
        <w:t>Ne-</w:t>
      </w:r>
      <w:r w:rsidR="00784D59" w:rsidRPr="00145B90">
        <w:rPr>
          <w:rFonts w:cs="Times New Roman"/>
          <w:sz w:val="24"/>
          <w:szCs w:val="24"/>
        </w:rPr>
        <w:t>au fost semnalate</w:t>
      </w:r>
      <w:r w:rsidR="00464A47" w:rsidRPr="00145B90">
        <w:rPr>
          <w:rFonts w:cs="Times New Roman"/>
          <w:sz w:val="24"/>
          <w:szCs w:val="24"/>
        </w:rPr>
        <w:t xml:space="preserve"> </w:t>
      </w:r>
      <w:r>
        <w:rPr>
          <w:rFonts w:cs="Times New Roman"/>
          <w:sz w:val="24"/>
          <w:szCs w:val="24"/>
        </w:rPr>
        <w:t xml:space="preserve">probleme sociale, legate de salarizare, </w:t>
      </w:r>
      <w:r w:rsidR="00464A47" w:rsidRPr="00145B90">
        <w:rPr>
          <w:rFonts w:cs="Times New Roman"/>
          <w:sz w:val="24"/>
          <w:szCs w:val="24"/>
        </w:rPr>
        <w:t xml:space="preserve">de </w:t>
      </w:r>
      <w:r>
        <w:rPr>
          <w:rFonts w:cs="Times New Roman"/>
          <w:sz w:val="24"/>
          <w:szCs w:val="24"/>
        </w:rPr>
        <w:t xml:space="preserve">către </w:t>
      </w:r>
      <w:r w:rsidR="00464A47" w:rsidRPr="00145B90">
        <w:rPr>
          <w:rFonts w:cs="Times New Roman"/>
          <w:sz w:val="24"/>
          <w:szCs w:val="24"/>
        </w:rPr>
        <w:t>profesori din învăţământul preuniversitar</w:t>
      </w:r>
      <w:r w:rsidR="00784D59" w:rsidRPr="00145B90">
        <w:rPr>
          <w:rFonts w:cs="Times New Roman"/>
          <w:sz w:val="24"/>
          <w:szCs w:val="24"/>
        </w:rPr>
        <w:t xml:space="preserve">, </w:t>
      </w:r>
      <w:r w:rsidRPr="00145B90">
        <w:rPr>
          <w:rFonts w:cs="Times New Roman"/>
          <w:sz w:val="24"/>
          <w:szCs w:val="24"/>
        </w:rPr>
        <w:t>cât şi din cel</w:t>
      </w:r>
      <w:r w:rsidR="00464A47" w:rsidRPr="00145B90">
        <w:rPr>
          <w:rFonts w:cs="Times New Roman"/>
          <w:sz w:val="24"/>
          <w:szCs w:val="24"/>
        </w:rPr>
        <w:t xml:space="preserve"> </w:t>
      </w:r>
      <w:r w:rsidRPr="00145B90">
        <w:rPr>
          <w:rFonts w:cs="Times New Roman"/>
          <w:sz w:val="24"/>
          <w:szCs w:val="24"/>
        </w:rPr>
        <w:t xml:space="preserve">universitar, </w:t>
      </w:r>
      <w:r w:rsidR="00464A47" w:rsidRPr="00145B90">
        <w:rPr>
          <w:rFonts w:cs="Times New Roman"/>
          <w:sz w:val="24"/>
          <w:szCs w:val="24"/>
        </w:rPr>
        <w:t xml:space="preserve">în </w:t>
      </w:r>
      <w:r w:rsidR="00784D59" w:rsidRPr="00145B90">
        <w:rPr>
          <w:rFonts w:cs="Times New Roman"/>
          <w:sz w:val="24"/>
          <w:szCs w:val="24"/>
        </w:rPr>
        <w:t xml:space="preserve">corelație cu LEGEA-CADRU Nr. 153 din 28 iunie 2017 privind salarizarea personalului plătit din fonduri publice. </w:t>
      </w:r>
    </w:p>
    <w:p w:rsidR="00784D59" w:rsidRPr="00145B90" w:rsidRDefault="00196EAC" w:rsidP="00153DCA">
      <w:pPr>
        <w:pStyle w:val="Heading1"/>
        <w:shd w:val="clear" w:color="auto" w:fill="FFFFFF"/>
        <w:spacing w:before="0" w:line="240" w:lineRule="auto"/>
        <w:ind w:right="72" w:firstLine="720"/>
        <w:jc w:val="both"/>
        <w:rPr>
          <w:rFonts w:asciiTheme="minorHAnsi" w:hAnsiTheme="minorHAnsi" w:cs="Times New Roman"/>
          <w:b w:val="0"/>
          <w:color w:val="auto"/>
          <w:sz w:val="24"/>
          <w:szCs w:val="24"/>
          <w:u w:val="single"/>
        </w:rPr>
      </w:pPr>
      <w:r>
        <w:rPr>
          <w:rFonts w:asciiTheme="minorHAnsi" w:hAnsiTheme="minorHAnsi" w:cs="Times New Roman"/>
          <w:b w:val="0"/>
          <w:color w:val="auto"/>
          <w:sz w:val="24"/>
          <w:szCs w:val="24"/>
          <w:u w:val="single"/>
        </w:rPr>
        <w:t>Deși este o problemă națională, v</w:t>
      </w:r>
      <w:r w:rsidR="00784D59" w:rsidRPr="00145B90">
        <w:rPr>
          <w:rFonts w:asciiTheme="minorHAnsi" w:hAnsiTheme="minorHAnsi" w:cs="Times New Roman"/>
          <w:b w:val="0"/>
          <w:color w:val="auto"/>
          <w:sz w:val="24"/>
          <w:szCs w:val="24"/>
          <w:u w:val="single"/>
        </w:rPr>
        <w:t xml:space="preserve">ă aducem şi dumneavoastră în atenţie, pe scurt, </w:t>
      </w:r>
      <w:r>
        <w:rPr>
          <w:rFonts w:asciiTheme="minorHAnsi" w:hAnsiTheme="minorHAnsi" w:cs="Times New Roman"/>
          <w:b w:val="0"/>
          <w:color w:val="auto"/>
          <w:sz w:val="24"/>
          <w:szCs w:val="24"/>
          <w:u w:val="single"/>
        </w:rPr>
        <w:t xml:space="preserve">problema salarizării cadrelor didactice, </w:t>
      </w:r>
      <w:r w:rsidR="00784D59" w:rsidRPr="00145B90">
        <w:rPr>
          <w:rFonts w:asciiTheme="minorHAnsi" w:hAnsiTheme="minorHAnsi" w:cs="Times New Roman"/>
          <w:b w:val="0"/>
          <w:color w:val="auto"/>
          <w:sz w:val="24"/>
          <w:szCs w:val="24"/>
          <w:u w:val="single"/>
        </w:rPr>
        <w:t>rugându-vă ca la rândul dumneavoastră să semnalaţi problemele la nivel central, fiindcă aceste probleme ne-au fost semnalate şi de profesori giurgiuveni, unii cu licenţă, masterat şi doctorat.</w:t>
      </w:r>
    </w:p>
    <w:p w:rsidR="00784D59" w:rsidRPr="00145B90" w:rsidRDefault="00784D59" w:rsidP="00153DCA">
      <w:pPr>
        <w:spacing w:after="0" w:line="240" w:lineRule="auto"/>
        <w:ind w:firstLine="720"/>
        <w:jc w:val="both"/>
        <w:rPr>
          <w:sz w:val="24"/>
          <w:szCs w:val="24"/>
        </w:rPr>
      </w:pPr>
      <w:r w:rsidRPr="00145B90">
        <w:rPr>
          <w:sz w:val="24"/>
          <w:szCs w:val="24"/>
        </w:rPr>
        <w:t>Prin legea mai sus men</w:t>
      </w:r>
      <w:r w:rsidRPr="00145B90">
        <w:rPr>
          <w:rFonts w:cs="Arial"/>
          <w:sz w:val="24"/>
          <w:szCs w:val="24"/>
        </w:rPr>
        <w:t>ţ</w:t>
      </w:r>
      <w:r w:rsidRPr="00145B90">
        <w:rPr>
          <w:sz w:val="24"/>
          <w:szCs w:val="24"/>
        </w:rPr>
        <w:t xml:space="preserve">ionată se fac discrepanţe colosale cu privire la salarizare între diferite categorii socio-profesionale, în condiţii similare de studii, importanţă a muncii, responsabilitate, riscuri sau chiar în raport de invers proporţionalitate, PROFESORII ŞI CELELALTE CADRE DIDACTICE FIIND DESCONSIDERATE, AVÂND CELE MAI MICI SALARII DIN UNIUNEA EUROPEANĂ. </w:t>
      </w:r>
    </w:p>
    <w:p w:rsidR="00E03E87" w:rsidRDefault="00784D59" w:rsidP="00153DCA">
      <w:pPr>
        <w:spacing w:after="0" w:line="240" w:lineRule="auto"/>
        <w:ind w:firstLine="720"/>
        <w:jc w:val="both"/>
        <w:rPr>
          <w:sz w:val="24"/>
          <w:szCs w:val="24"/>
        </w:rPr>
      </w:pPr>
      <w:r w:rsidRPr="00145B90">
        <w:rPr>
          <w:sz w:val="24"/>
          <w:szCs w:val="24"/>
        </w:rPr>
        <w:t>Cu privire la importanţa muncii, criteriu primordial în LEGEA-CADRU Nr. 153</w:t>
      </w:r>
      <w:r w:rsidR="00D67A31" w:rsidRPr="00145B90">
        <w:rPr>
          <w:sz w:val="24"/>
          <w:szCs w:val="24"/>
        </w:rPr>
        <w:t xml:space="preserve"> </w:t>
      </w:r>
      <w:r w:rsidRPr="00145B90">
        <w:rPr>
          <w:sz w:val="24"/>
          <w:szCs w:val="24"/>
        </w:rPr>
        <w:t xml:space="preserve">din 28 iunie 2017 privind salarizarea personalului plătit din fonduri publice, vă subliniem faptul că </w:t>
      </w:r>
      <w:r w:rsidRPr="00145B90">
        <w:rPr>
          <w:sz w:val="24"/>
          <w:szCs w:val="24"/>
          <w:u w:val="single"/>
        </w:rPr>
        <w:t>toate categoriile socio-profesionale se instruiesc şi se profesionalizează învăţând în şcoală şi mai apoi</w:t>
      </w:r>
      <w:r w:rsidR="00D67A31" w:rsidRPr="00145B90">
        <w:rPr>
          <w:sz w:val="24"/>
          <w:szCs w:val="24"/>
          <w:u w:val="single"/>
        </w:rPr>
        <w:t>,</w:t>
      </w:r>
      <w:r w:rsidRPr="00145B90">
        <w:rPr>
          <w:sz w:val="24"/>
          <w:szCs w:val="24"/>
          <w:u w:val="single"/>
        </w:rPr>
        <w:t xml:space="preserve"> unele</w:t>
      </w:r>
      <w:r w:rsidR="00D67A31" w:rsidRPr="00145B90">
        <w:rPr>
          <w:sz w:val="24"/>
          <w:szCs w:val="24"/>
          <w:u w:val="single"/>
        </w:rPr>
        <w:t>,</w:t>
      </w:r>
      <w:r w:rsidRPr="00145B90">
        <w:rPr>
          <w:sz w:val="24"/>
          <w:szCs w:val="24"/>
          <w:u w:val="single"/>
        </w:rPr>
        <w:t xml:space="preserve"> în facultăţi.</w:t>
      </w:r>
      <w:r w:rsidRPr="00145B90">
        <w:rPr>
          <w:sz w:val="24"/>
          <w:szCs w:val="24"/>
        </w:rPr>
        <w:t xml:space="preserve"> Medicii sau judecătorii, procurorii, categorii socio-profesionale privilegiate în legea mai sus menţionată, nu au putut fi profesionalizaţi decât prin munca profesorilor.</w:t>
      </w:r>
      <w:r w:rsidR="00196EAC">
        <w:rPr>
          <w:sz w:val="24"/>
          <w:szCs w:val="24"/>
        </w:rPr>
        <w:t xml:space="preserve"> </w:t>
      </w:r>
    </w:p>
    <w:p w:rsidR="00784D59" w:rsidRPr="00145B90" w:rsidRDefault="00196EAC" w:rsidP="00153DCA">
      <w:pPr>
        <w:spacing w:after="0" w:line="240" w:lineRule="auto"/>
        <w:ind w:firstLine="720"/>
        <w:jc w:val="both"/>
        <w:rPr>
          <w:sz w:val="24"/>
          <w:szCs w:val="24"/>
        </w:rPr>
      </w:pPr>
      <w:r>
        <w:rPr>
          <w:sz w:val="24"/>
          <w:szCs w:val="24"/>
        </w:rPr>
        <w:t xml:space="preserve">Politicienii ar trebui să înțeleagă și să recunoască faptul că fără școală, </w:t>
      </w:r>
      <w:r w:rsidR="0040238D">
        <w:rPr>
          <w:sz w:val="24"/>
          <w:szCs w:val="24"/>
        </w:rPr>
        <w:t xml:space="preserve">fără </w:t>
      </w:r>
      <w:r>
        <w:rPr>
          <w:sz w:val="24"/>
          <w:szCs w:val="24"/>
        </w:rPr>
        <w:t xml:space="preserve">profesori și instruire nu ar fi putut ajunge în funcțiile deținute și să respecte drepturile salariale ale cadrelor didactice! Fără profesori, </w:t>
      </w:r>
      <w:r w:rsidR="0040238D">
        <w:rPr>
          <w:sz w:val="24"/>
          <w:szCs w:val="24"/>
        </w:rPr>
        <w:t xml:space="preserve">politicienii, ca și alții, </w:t>
      </w:r>
      <w:r>
        <w:rPr>
          <w:sz w:val="24"/>
          <w:szCs w:val="24"/>
        </w:rPr>
        <w:t xml:space="preserve">ar fi putut ajunge </w:t>
      </w:r>
      <w:r w:rsidR="0040238D">
        <w:rPr>
          <w:sz w:val="24"/>
          <w:szCs w:val="24"/>
        </w:rPr>
        <w:t xml:space="preserve">cel mult </w:t>
      </w:r>
      <w:r>
        <w:rPr>
          <w:sz w:val="24"/>
          <w:szCs w:val="24"/>
        </w:rPr>
        <w:t>casnici sau ciobani la oi, dac</w:t>
      </w:r>
      <w:r w:rsidR="0040238D">
        <w:rPr>
          <w:sz w:val="24"/>
          <w:szCs w:val="24"/>
        </w:rPr>
        <w:t>ă</w:t>
      </w:r>
      <w:r>
        <w:rPr>
          <w:sz w:val="24"/>
          <w:szCs w:val="24"/>
        </w:rPr>
        <w:t xml:space="preserve"> părinții ar fi fost mai înstăriți.</w:t>
      </w:r>
      <w:r w:rsidR="0040238D">
        <w:rPr>
          <w:sz w:val="24"/>
          <w:szCs w:val="24"/>
        </w:rPr>
        <w:t xml:space="preserve"> Politicienii ar trebui să fie recunoscători profesorilor </w:t>
      </w:r>
      <w:r w:rsidR="002C20A3">
        <w:rPr>
          <w:sz w:val="24"/>
          <w:szCs w:val="24"/>
        </w:rPr>
        <w:t xml:space="preserve">și celorlalte cadre didactice, </w:t>
      </w:r>
      <w:r w:rsidR="00E03E87">
        <w:rPr>
          <w:sz w:val="24"/>
          <w:szCs w:val="24"/>
        </w:rPr>
        <w:t>care i-au educat și i-au învățat carte</w:t>
      </w:r>
      <w:r w:rsidR="0040238D">
        <w:rPr>
          <w:sz w:val="24"/>
          <w:szCs w:val="24"/>
        </w:rPr>
        <w:t xml:space="preserve"> și să nu-i mai batjocorească și să nu-i mai umilească, tot amăgindu-i cu creșterea salarială prevăzută de lege care s-a tot amânat</w:t>
      </w:r>
      <w:r w:rsidR="00E03E87">
        <w:rPr>
          <w:sz w:val="24"/>
          <w:szCs w:val="24"/>
        </w:rPr>
        <w:t>! Ș</w:t>
      </w:r>
      <w:r w:rsidR="0040238D">
        <w:rPr>
          <w:sz w:val="24"/>
          <w:szCs w:val="24"/>
        </w:rPr>
        <w:t>i se prevede iarăși amânarea creșterii salariilor și în acest an</w:t>
      </w:r>
      <w:r w:rsidR="00E03E87">
        <w:rPr>
          <w:sz w:val="24"/>
          <w:szCs w:val="24"/>
        </w:rPr>
        <w:t xml:space="preserve"> 2021, deși sumele cu care ar putea crește</w:t>
      </w:r>
      <w:r w:rsidR="0040238D">
        <w:rPr>
          <w:sz w:val="24"/>
          <w:szCs w:val="24"/>
        </w:rPr>
        <w:t xml:space="preserve"> sunt infime, de câteva sute de lei/lună.</w:t>
      </w:r>
    </w:p>
    <w:p w:rsidR="00F077F0" w:rsidRPr="00145B90" w:rsidRDefault="00F077F0" w:rsidP="00153DCA">
      <w:pPr>
        <w:spacing w:after="0" w:line="240" w:lineRule="auto"/>
        <w:ind w:firstLine="720"/>
        <w:jc w:val="both"/>
        <w:rPr>
          <w:sz w:val="24"/>
          <w:szCs w:val="24"/>
        </w:rPr>
      </w:pPr>
      <w:r w:rsidRPr="00145B90">
        <w:rPr>
          <w:sz w:val="24"/>
          <w:szCs w:val="24"/>
        </w:rPr>
        <w:t>Prin Legea salariz</w:t>
      </w:r>
      <w:r w:rsidRPr="00145B90">
        <w:rPr>
          <w:rFonts w:cs="Arial"/>
          <w:sz w:val="24"/>
          <w:szCs w:val="24"/>
        </w:rPr>
        <w:t>ă</w:t>
      </w:r>
      <w:r w:rsidRPr="00145B90">
        <w:rPr>
          <w:sz w:val="24"/>
          <w:szCs w:val="24"/>
        </w:rPr>
        <w:t>rii unitare a bugetarilor apare aberaţia ca un profesor de liceu cu 25 de ani de studii-licenţă, masterat, doctorat, grade didactice (avem astfel de membri în asociaţie), cu performanţe deosebite, fluturând deasupra capului lui steagul României la olimpiadele interna</w:t>
      </w:r>
      <w:r w:rsidRPr="00145B90">
        <w:rPr>
          <w:rFonts w:cs="Arial"/>
          <w:sz w:val="24"/>
          <w:szCs w:val="24"/>
        </w:rPr>
        <w:t>ţ</w:t>
      </w:r>
      <w:r w:rsidRPr="00145B90">
        <w:rPr>
          <w:sz w:val="24"/>
          <w:szCs w:val="24"/>
        </w:rPr>
        <w:t xml:space="preserve">ionale, să aibă un salariu de 7-8 ori mai mic decât al unui lucrător din justiţie, de orăşel, cu o anvergură locală, de 7 ori mai mic decât al unui medic şi chiar mai mic decât al unei grefiere sau al unei asistente medicale, </w:t>
      </w:r>
      <w:r w:rsidR="001E0AFD" w:rsidRPr="00145B90">
        <w:rPr>
          <w:sz w:val="24"/>
          <w:szCs w:val="24"/>
        </w:rPr>
        <w:t>cu</w:t>
      </w:r>
      <w:r w:rsidRPr="00145B90">
        <w:rPr>
          <w:sz w:val="24"/>
          <w:szCs w:val="24"/>
        </w:rPr>
        <w:t xml:space="preserve"> doar </w:t>
      </w:r>
      <w:r w:rsidRPr="00145B90">
        <w:rPr>
          <w:rFonts w:cs="Arial"/>
          <w:sz w:val="24"/>
          <w:szCs w:val="24"/>
        </w:rPr>
        <w:t>ş</w:t>
      </w:r>
      <w:r w:rsidRPr="00145B90">
        <w:rPr>
          <w:sz w:val="24"/>
          <w:szCs w:val="24"/>
        </w:rPr>
        <w:t>coal</w:t>
      </w:r>
      <w:r w:rsidRPr="00145B90">
        <w:rPr>
          <w:rFonts w:cs="Arial"/>
          <w:sz w:val="24"/>
          <w:szCs w:val="24"/>
        </w:rPr>
        <w:t>ă</w:t>
      </w:r>
      <w:r w:rsidRPr="00145B90">
        <w:rPr>
          <w:sz w:val="24"/>
          <w:szCs w:val="24"/>
        </w:rPr>
        <w:t xml:space="preserve"> medie. </w:t>
      </w:r>
    </w:p>
    <w:p w:rsidR="00784D59" w:rsidRPr="00145B90" w:rsidRDefault="00784D59" w:rsidP="00153DCA">
      <w:pPr>
        <w:spacing w:after="0" w:line="240" w:lineRule="auto"/>
        <w:ind w:firstLine="720"/>
        <w:jc w:val="both"/>
        <w:rPr>
          <w:sz w:val="24"/>
          <w:szCs w:val="24"/>
        </w:rPr>
      </w:pPr>
      <w:r w:rsidRPr="00145B90">
        <w:rPr>
          <w:sz w:val="24"/>
          <w:szCs w:val="24"/>
        </w:rPr>
        <w:lastRenderedPageBreak/>
        <w:t xml:space="preserve">Profesorii, dar </w:t>
      </w:r>
      <w:r w:rsidRPr="00145B90">
        <w:rPr>
          <w:rFonts w:cs="Arial"/>
          <w:sz w:val="24"/>
          <w:szCs w:val="24"/>
        </w:rPr>
        <w:t>ş</w:t>
      </w:r>
      <w:r w:rsidRPr="00145B90">
        <w:rPr>
          <w:sz w:val="24"/>
          <w:szCs w:val="24"/>
        </w:rPr>
        <w:t>i alte cadre didactice  sus</w:t>
      </w:r>
      <w:r w:rsidRPr="00145B90">
        <w:rPr>
          <w:rFonts w:cs="Arial"/>
          <w:sz w:val="24"/>
          <w:szCs w:val="24"/>
        </w:rPr>
        <w:t>ţ</w:t>
      </w:r>
      <w:r w:rsidRPr="00145B90">
        <w:rPr>
          <w:sz w:val="24"/>
          <w:szCs w:val="24"/>
        </w:rPr>
        <w:t>in frecvent examene, de definitivat, gradul 2, gradul 1, pentru creditele de formare profesională pe care trebuie să le acumuleze, iar pentru aceste cursuri de formare, cadrele didactice  mai şi plătesc din salariul lor. De asemenea, şi profesorii universitari scot din buzunare bani mulţi pentru cariera lor profesională, pentru participarea la conferinţe internaţionale, congrese şi alte manifestări ştiinţifice internaţionale, care toate sunt cu taxă, aceste participări fiind obligatorii, chiar prin ordin de ministru. SALARIUL FIIND UNUL LIMITATIV ÎN DEZVOLTAREA ŞTIINŢEI ŞI ÎN DEZVOLTAREA PROFESIONALĂ A CADRELOR DIDACTICE.</w:t>
      </w:r>
    </w:p>
    <w:p w:rsidR="00784D59" w:rsidRPr="00145B90" w:rsidRDefault="00784D59" w:rsidP="00153DCA">
      <w:pPr>
        <w:spacing w:after="0" w:line="240" w:lineRule="auto"/>
        <w:ind w:firstLine="720"/>
        <w:jc w:val="both"/>
        <w:rPr>
          <w:sz w:val="24"/>
          <w:szCs w:val="24"/>
        </w:rPr>
      </w:pPr>
      <w:r w:rsidRPr="00145B90">
        <w:rPr>
          <w:sz w:val="24"/>
          <w:szCs w:val="24"/>
        </w:rPr>
        <w:t>Profesorii universitari au anvergură internaţională, sunt elaboratori și descoperitori de ştiinţă, scriu căr</w:t>
      </w:r>
      <w:r w:rsidRPr="00145B90">
        <w:rPr>
          <w:rFonts w:cs="Arial"/>
          <w:sz w:val="24"/>
          <w:szCs w:val="24"/>
        </w:rPr>
        <w:t>ţ</w:t>
      </w:r>
      <w:r w:rsidRPr="00145B90">
        <w:rPr>
          <w:sz w:val="24"/>
          <w:szCs w:val="24"/>
        </w:rPr>
        <w:t xml:space="preserve">i, articole </w:t>
      </w:r>
      <w:r w:rsidRPr="00145B90">
        <w:rPr>
          <w:rFonts w:cs="Arial"/>
          <w:sz w:val="24"/>
          <w:szCs w:val="24"/>
        </w:rPr>
        <w:t>ş</w:t>
      </w:r>
      <w:r w:rsidRPr="00145B90">
        <w:rPr>
          <w:sz w:val="24"/>
          <w:szCs w:val="24"/>
        </w:rPr>
        <w:t>tiin</w:t>
      </w:r>
      <w:r w:rsidRPr="00145B90">
        <w:rPr>
          <w:rFonts w:cs="Arial"/>
          <w:sz w:val="24"/>
          <w:szCs w:val="24"/>
        </w:rPr>
        <w:t>ţ</w:t>
      </w:r>
      <w:r w:rsidRPr="00145B90">
        <w:rPr>
          <w:sz w:val="24"/>
          <w:szCs w:val="24"/>
        </w:rPr>
        <w:t>ifice, în funcţie de domeniu, participă la conferin</w:t>
      </w:r>
      <w:r w:rsidRPr="00145B90">
        <w:rPr>
          <w:rFonts w:cs="Arial"/>
          <w:sz w:val="24"/>
          <w:szCs w:val="24"/>
        </w:rPr>
        <w:t>ţ</w:t>
      </w:r>
      <w:r w:rsidRPr="00145B90">
        <w:rPr>
          <w:sz w:val="24"/>
          <w:szCs w:val="24"/>
        </w:rPr>
        <w:t xml:space="preserve">e </w:t>
      </w:r>
      <w:r w:rsidRPr="00145B90">
        <w:rPr>
          <w:rFonts w:cs="Arial"/>
          <w:sz w:val="24"/>
          <w:szCs w:val="24"/>
        </w:rPr>
        <w:t>ş</w:t>
      </w:r>
      <w:r w:rsidRPr="00145B90">
        <w:rPr>
          <w:sz w:val="24"/>
          <w:szCs w:val="24"/>
        </w:rPr>
        <w:t>i congrese interna</w:t>
      </w:r>
      <w:r w:rsidRPr="00145B90">
        <w:rPr>
          <w:rFonts w:cs="Arial"/>
          <w:sz w:val="24"/>
          <w:szCs w:val="24"/>
        </w:rPr>
        <w:t>ţ</w:t>
      </w:r>
      <w:r w:rsidRPr="00145B90">
        <w:rPr>
          <w:sz w:val="24"/>
          <w:szCs w:val="24"/>
        </w:rPr>
        <w:t>ionale, fiind obligaţi prin lege să investească bani în propria formare şi în importanţa şi relevanţa cercetării lor pe Terra, printr-o grilă obligatoriu de respectat de c</w:t>
      </w:r>
      <w:r w:rsidRPr="00145B90">
        <w:rPr>
          <w:rFonts w:cs="Arial"/>
          <w:sz w:val="24"/>
          <w:szCs w:val="24"/>
        </w:rPr>
        <w:t>ă</w:t>
      </w:r>
      <w:r w:rsidRPr="00145B90">
        <w:rPr>
          <w:sz w:val="24"/>
          <w:szCs w:val="24"/>
        </w:rPr>
        <w:t>tre toţi din domeniu, cu criterii şi indicatori, gril</w:t>
      </w:r>
      <w:r w:rsidRPr="00145B90">
        <w:rPr>
          <w:rFonts w:cs="Arial"/>
          <w:sz w:val="24"/>
          <w:szCs w:val="24"/>
        </w:rPr>
        <w:t>ă</w:t>
      </w:r>
      <w:r w:rsidRPr="00145B90">
        <w:rPr>
          <w:sz w:val="24"/>
          <w:szCs w:val="24"/>
        </w:rPr>
        <w:t xml:space="preserve"> prevăzută prin Ordin de Ministru. În ce altă profesie mai scot oamenii bani din buzunare pentru dezvoltarea lor profesională şi pentru care profesie există o lege cu standarde de realizat </w:t>
      </w:r>
      <w:r w:rsidRPr="00145B90">
        <w:rPr>
          <w:rFonts w:cs="Arial"/>
          <w:sz w:val="24"/>
          <w:szCs w:val="24"/>
        </w:rPr>
        <w:t>î</w:t>
      </w:r>
      <w:r w:rsidRPr="00145B90">
        <w:rPr>
          <w:sz w:val="24"/>
          <w:szCs w:val="24"/>
        </w:rPr>
        <w:t xml:space="preserve">n mod obligatoriu? În astfel de condiţii, prin noua lege a salarizării unitare a bugetarilor, profesorii universitari sunt plasaţi în grila salarizării sub nivelul salarizării medicilor şi a magistraţilor şi </w:t>
      </w:r>
      <w:r w:rsidR="00F077F0" w:rsidRPr="00145B90">
        <w:rPr>
          <w:sz w:val="24"/>
          <w:szCs w:val="24"/>
        </w:rPr>
        <w:t>ˮ</w:t>
      </w:r>
      <w:r w:rsidRPr="00145B90">
        <w:rPr>
          <w:sz w:val="24"/>
          <w:szCs w:val="24"/>
        </w:rPr>
        <w:t>pe picior de egalitate</w:t>
      </w:r>
      <w:r w:rsidR="00F077F0" w:rsidRPr="00145B90">
        <w:rPr>
          <w:sz w:val="24"/>
          <w:szCs w:val="24"/>
        </w:rPr>
        <w:t>ˮ</w:t>
      </w:r>
      <w:r w:rsidRPr="00145B90">
        <w:rPr>
          <w:sz w:val="24"/>
          <w:szCs w:val="24"/>
        </w:rPr>
        <w:t xml:space="preserve"> în salarizare cu alte categorii socio-profesionale, fără studiile acestora, fără importanţa şi responsabilitatea universitarilor.</w:t>
      </w:r>
    </w:p>
    <w:p w:rsidR="0040238D" w:rsidRDefault="00784D59" w:rsidP="00153DCA">
      <w:pPr>
        <w:pStyle w:val="ListParagraph"/>
        <w:numPr>
          <w:ilvl w:val="0"/>
          <w:numId w:val="14"/>
        </w:numPr>
        <w:spacing w:after="0" w:line="240" w:lineRule="auto"/>
        <w:jc w:val="both"/>
        <w:rPr>
          <w:rFonts w:cs="Times New Roman"/>
          <w:b/>
          <w:sz w:val="24"/>
          <w:szCs w:val="24"/>
          <w:lang w:val="it-IT"/>
        </w:rPr>
      </w:pPr>
      <w:r w:rsidRPr="00145B90">
        <w:rPr>
          <w:rFonts w:cs="Times New Roman"/>
          <w:b/>
          <w:sz w:val="24"/>
          <w:szCs w:val="24"/>
          <w:lang w:val="it-IT"/>
        </w:rPr>
        <w:t xml:space="preserve">ASOCIAŢIA ATITUDINEA CIVICĂ IANCU MARIANA </w:t>
      </w:r>
      <w:r w:rsidR="0040238D">
        <w:rPr>
          <w:rFonts w:cs="Times New Roman"/>
          <w:b/>
          <w:sz w:val="24"/>
          <w:szCs w:val="24"/>
          <w:lang w:val="it-IT"/>
        </w:rPr>
        <w:t xml:space="preserve">cere Guvernului României să renunțe la fel de fel de tertipuri de amânare a creșterilor salariale ale cadrelor didactice și să aplice de îndată legea </w:t>
      </w:r>
      <w:r w:rsidR="00E03E87">
        <w:rPr>
          <w:rFonts w:cs="Times New Roman"/>
          <w:b/>
          <w:sz w:val="24"/>
          <w:szCs w:val="24"/>
          <w:lang w:val="it-IT"/>
        </w:rPr>
        <w:t>prin care salariile profesorilor cresc în 2021 (această creștere preconizată pentru anul 2021 fiind deja o altă amânare din 2020).</w:t>
      </w:r>
    </w:p>
    <w:p w:rsidR="00784D59" w:rsidRPr="00145B90" w:rsidRDefault="00E03E87" w:rsidP="00153DCA">
      <w:pPr>
        <w:pStyle w:val="ListParagraph"/>
        <w:numPr>
          <w:ilvl w:val="0"/>
          <w:numId w:val="14"/>
        </w:numPr>
        <w:spacing w:after="0" w:line="240" w:lineRule="auto"/>
        <w:jc w:val="both"/>
        <w:rPr>
          <w:rFonts w:cs="Times New Roman"/>
          <w:b/>
          <w:sz w:val="24"/>
          <w:szCs w:val="24"/>
          <w:lang w:val="it-IT"/>
        </w:rPr>
      </w:pPr>
      <w:r>
        <w:rPr>
          <w:rFonts w:cs="Times New Roman"/>
          <w:b/>
          <w:sz w:val="24"/>
          <w:szCs w:val="24"/>
          <w:lang w:val="it-IT"/>
        </w:rPr>
        <w:t>S</w:t>
      </w:r>
      <w:r w:rsidR="00784D59" w:rsidRPr="00145B90">
        <w:rPr>
          <w:rFonts w:cs="Times New Roman"/>
          <w:b/>
          <w:sz w:val="24"/>
          <w:szCs w:val="24"/>
          <w:lang w:val="it-IT"/>
        </w:rPr>
        <w:t xml:space="preserve">olicită responsabililor </w:t>
      </w:r>
      <w:r w:rsidR="0040238D">
        <w:rPr>
          <w:rFonts w:cs="Times New Roman"/>
          <w:b/>
          <w:sz w:val="24"/>
          <w:szCs w:val="24"/>
          <w:lang w:val="it-IT"/>
        </w:rPr>
        <w:t xml:space="preserve">țării (dacă mai există așa ceva) </w:t>
      </w:r>
      <w:r w:rsidR="00784D59" w:rsidRPr="00145B90">
        <w:rPr>
          <w:rFonts w:cs="Times New Roman"/>
          <w:b/>
          <w:sz w:val="24"/>
          <w:szCs w:val="24"/>
          <w:lang w:val="it-IT"/>
        </w:rPr>
        <w:t xml:space="preserve">regândirea </w:t>
      </w:r>
      <w:r w:rsidR="00C33245" w:rsidRPr="00145B90">
        <w:rPr>
          <w:rFonts w:cs="Times New Roman"/>
          <w:b/>
          <w:sz w:val="24"/>
          <w:szCs w:val="24"/>
          <w:lang w:val="it-IT"/>
        </w:rPr>
        <w:t>anexelor cu grilele</w:t>
      </w:r>
      <w:r w:rsidR="00784D59" w:rsidRPr="00145B90">
        <w:rPr>
          <w:rFonts w:cs="Times New Roman"/>
          <w:b/>
          <w:sz w:val="24"/>
          <w:szCs w:val="24"/>
          <w:lang w:val="it-IT"/>
        </w:rPr>
        <w:t xml:space="preserve"> de salarizare şi aşezarea categoriilor socio-profesionale în salarizare după criterii obiective, după criteriul studiilor, al importanţei muncii, al răspunderii şi riscurilor, în mod real, astfel încât EDUCAŢIA să fie </w:t>
      </w:r>
      <w:r w:rsidR="00C33245" w:rsidRPr="00145B90">
        <w:rPr>
          <w:rFonts w:cs="Times New Roman"/>
          <w:b/>
          <w:sz w:val="24"/>
          <w:szCs w:val="24"/>
          <w:lang w:val="it-IT"/>
        </w:rPr>
        <w:t>o prioritate na</w:t>
      </w:r>
      <w:r w:rsidR="008453D9" w:rsidRPr="00145B90">
        <w:rPr>
          <w:rFonts w:cs="Times New Roman"/>
          <w:b/>
          <w:sz w:val="24"/>
          <w:szCs w:val="24"/>
          <w:lang w:val="it-IT"/>
        </w:rPr>
        <w:t>ţ</w:t>
      </w:r>
      <w:r w:rsidR="00C33245" w:rsidRPr="00145B90">
        <w:rPr>
          <w:rFonts w:cs="Times New Roman"/>
          <w:b/>
          <w:sz w:val="24"/>
          <w:szCs w:val="24"/>
          <w:lang w:val="it-IT"/>
        </w:rPr>
        <w:t>ional</w:t>
      </w:r>
      <w:r w:rsidR="008453D9" w:rsidRPr="00145B90">
        <w:rPr>
          <w:rFonts w:cs="Times New Roman"/>
          <w:b/>
          <w:sz w:val="24"/>
          <w:szCs w:val="24"/>
          <w:lang w:val="it-IT"/>
        </w:rPr>
        <w:t>ă</w:t>
      </w:r>
      <w:r w:rsidR="00784D59" w:rsidRPr="00145B90">
        <w:rPr>
          <w:rFonts w:cs="Times New Roman"/>
          <w:b/>
          <w:sz w:val="24"/>
          <w:szCs w:val="24"/>
          <w:lang w:val="it-IT"/>
        </w:rPr>
        <w:t xml:space="preserve">, profesorii şi alte cadre didactice să fie apreciaţi la adevărata lor valoare. </w:t>
      </w:r>
    </w:p>
    <w:p w:rsidR="00784D59" w:rsidRDefault="00784D59" w:rsidP="00153DCA">
      <w:pPr>
        <w:pStyle w:val="ListParagraph"/>
        <w:numPr>
          <w:ilvl w:val="0"/>
          <w:numId w:val="14"/>
        </w:numPr>
        <w:spacing w:after="0" w:line="240" w:lineRule="auto"/>
        <w:jc w:val="both"/>
        <w:rPr>
          <w:rFonts w:eastAsia="Calibri" w:cs="Times New Roman"/>
          <w:b/>
          <w:sz w:val="24"/>
          <w:szCs w:val="24"/>
          <w:lang w:val="it-IT"/>
        </w:rPr>
      </w:pPr>
      <w:r w:rsidRPr="00145B90">
        <w:rPr>
          <w:rFonts w:cs="Times New Roman"/>
          <w:b/>
          <w:sz w:val="24"/>
          <w:szCs w:val="24"/>
        </w:rPr>
        <w:t xml:space="preserve">Să se corecteze, să se modifice </w:t>
      </w:r>
      <w:r w:rsidR="008453D9" w:rsidRPr="00145B90">
        <w:rPr>
          <w:rFonts w:cs="Times New Roman"/>
          <w:b/>
          <w:sz w:val="24"/>
          <w:szCs w:val="24"/>
        </w:rPr>
        <w:t xml:space="preserve">ANEXELE CU </w:t>
      </w:r>
      <w:r w:rsidR="008453D9" w:rsidRPr="00145B90">
        <w:rPr>
          <w:rFonts w:eastAsia="Calibri" w:cs="Times New Roman"/>
          <w:b/>
          <w:sz w:val="24"/>
          <w:szCs w:val="24"/>
          <w:lang w:val="it-IT"/>
        </w:rPr>
        <w:t>GRILELE</w:t>
      </w:r>
      <w:r w:rsidRPr="00145B90">
        <w:rPr>
          <w:rFonts w:eastAsia="Calibri" w:cs="Times New Roman"/>
          <w:b/>
          <w:sz w:val="24"/>
          <w:szCs w:val="24"/>
          <w:lang w:val="it-IT"/>
        </w:rPr>
        <w:t xml:space="preserve"> SALARIZ</w:t>
      </w:r>
      <w:r w:rsidRPr="00145B90">
        <w:rPr>
          <w:rFonts w:eastAsia="Calibri" w:cs="Arial"/>
          <w:b/>
          <w:sz w:val="24"/>
          <w:szCs w:val="24"/>
          <w:lang w:val="it-IT"/>
        </w:rPr>
        <w:t>Ă</w:t>
      </w:r>
      <w:r w:rsidRPr="00145B90">
        <w:rPr>
          <w:rFonts w:eastAsia="Calibri" w:cs="Times New Roman"/>
          <w:b/>
          <w:sz w:val="24"/>
          <w:szCs w:val="24"/>
          <w:lang w:val="it-IT"/>
        </w:rPr>
        <w:t>RII UNITARE A BUGETARILOR</w:t>
      </w:r>
      <w:r w:rsidRPr="00145B90">
        <w:rPr>
          <w:b/>
          <w:sz w:val="24"/>
          <w:szCs w:val="24"/>
          <w:lang w:val="it-IT"/>
        </w:rPr>
        <w:t>,</w:t>
      </w:r>
      <w:r w:rsidRPr="00145B90">
        <w:rPr>
          <w:rFonts w:cs="Times New Roman"/>
          <w:b/>
          <w:sz w:val="24"/>
          <w:szCs w:val="24"/>
        </w:rPr>
        <w:t xml:space="preserve"> </w:t>
      </w:r>
      <w:r w:rsidRPr="00145B90">
        <w:rPr>
          <w:rFonts w:eastAsia="Calibri" w:cs="Times New Roman"/>
          <w:b/>
          <w:sz w:val="24"/>
          <w:szCs w:val="24"/>
          <w:lang w:val="it-IT"/>
        </w:rPr>
        <w:t>LEGEA-CADRU Nr. 153</w:t>
      </w:r>
      <w:r w:rsidR="00162E81" w:rsidRPr="00145B90">
        <w:rPr>
          <w:rFonts w:eastAsia="Calibri" w:cs="Times New Roman"/>
          <w:b/>
          <w:sz w:val="24"/>
          <w:szCs w:val="24"/>
          <w:lang w:val="it-IT"/>
        </w:rPr>
        <w:t xml:space="preserve"> </w:t>
      </w:r>
      <w:r w:rsidRPr="00145B90">
        <w:rPr>
          <w:rFonts w:eastAsia="Calibri" w:cs="Times New Roman"/>
          <w:b/>
          <w:sz w:val="24"/>
          <w:szCs w:val="24"/>
          <w:lang w:val="it-IT"/>
        </w:rPr>
        <w:t>din 28 iunie 2017 privind salarizarea personalului plătit din fonduri publice</w:t>
      </w:r>
      <w:r w:rsidRPr="00145B90">
        <w:rPr>
          <w:b/>
          <w:sz w:val="24"/>
          <w:szCs w:val="24"/>
          <w:lang w:val="it-IT"/>
        </w:rPr>
        <w:t xml:space="preserve">, astfel încât această </w:t>
      </w:r>
      <w:r w:rsidRPr="00145B90">
        <w:rPr>
          <w:rFonts w:cs="Times New Roman"/>
          <w:b/>
          <w:sz w:val="24"/>
          <w:szCs w:val="24"/>
        </w:rPr>
        <w:t xml:space="preserve">lege să devină una echitabilă şi dreaptă, astfel încât să nu mai fie situaţii aberante </w:t>
      </w:r>
      <w:r w:rsidRPr="00145B90">
        <w:rPr>
          <w:rFonts w:eastAsia="Calibri" w:cs="Times New Roman"/>
          <w:b/>
          <w:sz w:val="24"/>
          <w:szCs w:val="24"/>
          <w:lang w:val="it-IT"/>
        </w:rPr>
        <w:t xml:space="preserve">în care o grefieră sau o asistentă medicală cu liceu și eventual 1 an de postliceală </w:t>
      </w:r>
      <w:r w:rsidR="00E03E87">
        <w:rPr>
          <w:rFonts w:eastAsia="Calibri" w:cs="Times New Roman"/>
          <w:b/>
          <w:sz w:val="24"/>
          <w:szCs w:val="24"/>
          <w:lang w:val="it-IT"/>
        </w:rPr>
        <w:t xml:space="preserve">și fără bacalaureat </w:t>
      </w:r>
      <w:r w:rsidRPr="00145B90">
        <w:rPr>
          <w:rFonts w:eastAsia="Calibri" w:cs="Times New Roman"/>
          <w:b/>
          <w:sz w:val="24"/>
          <w:szCs w:val="24"/>
          <w:lang w:val="it-IT"/>
        </w:rPr>
        <w:t>(profesii cu școală medie) să</w:t>
      </w:r>
      <w:r w:rsidR="00E03E87">
        <w:rPr>
          <w:rFonts w:eastAsia="Calibri" w:cs="Times New Roman"/>
          <w:b/>
          <w:sz w:val="24"/>
          <w:szCs w:val="24"/>
          <w:lang w:val="it-IT"/>
        </w:rPr>
        <w:t xml:space="preserve"> aibă un salariu de câteva</w:t>
      </w:r>
      <w:r w:rsidRPr="00145B90">
        <w:rPr>
          <w:rFonts w:eastAsia="Calibri" w:cs="Times New Roman"/>
          <w:b/>
          <w:sz w:val="24"/>
          <w:szCs w:val="24"/>
          <w:lang w:val="it-IT"/>
        </w:rPr>
        <w:t xml:space="preserve"> ori </w:t>
      </w:r>
      <w:r w:rsidR="00E03E87">
        <w:rPr>
          <w:rFonts w:eastAsia="Calibri" w:cs="Times New Roman"/>
          <w:b/>
          <w:sz w:val="24"/>
          <w:szCs w:val="24"/>
          <w:lang w:val="it-IT"/>
        </w:rPr>
        <w:t xml:space="preserve">mai mare </w:t>
      </w:r>
      <w:r w:rsidRPr="00145B90">
        <w:rPr>
          <w:rFonts w:eastAsia="Calibri" w:cs="Times New Roman"/>
          <w:b/>
          <w:sz w:val="24"/>
          <w:szCs w:val="24"/>
          <w:lang w:val="it-IT"/>
        </w:rPr>
        <w:t>decât salariul unui profesor cu licență, masterat și doctorat, dar și cu gradele didactice certificate prin examene.</w:t>
      </w:r>
    </w:p>
    <w:p w:rsidR="00F04BCA" w:rsidRPr="0002751D" w:rsidRDefault="006019BA" w:rsidP="00153DCA">
      <w:pPr>
        <w:pStyle w:val="ListParagraph"/>
        <w:numPr>
          <w:ilvl w:val="0"/>
          <w:numId w:val="14"/>
        </w:numPr>
        <w:spacing w:after="0" w:line="240" w:lineRule="auto"/>
        <w:jc w:val="both"/>
        <w:rPr>
          <w:rFonts w:cs="Arial"/>
          <w:b/>
          <w:bCs/>
          <w:sz w:val="24"/>
          <w:szCs w:val="24"/>
          <w:bdr w:val="none" w:sz="0" w:space="0" w:color="auto" w:frame="1"/>
        </w:rPr>
      </w:pPr>
      <w:r>
        <w:rPr>
          <w:rFonts w:cs="Times New Roman"/>
          <w:b/>
          <w:sz w:val="24"/>
          <w:szCs w:val="24"/>
          <w:lang w:val="it-IT"/>
        </w:rPr>
        <w:t xml:space="preserve">Stimate domnule primar ADRIAN ANGHELESCU, </w:t>
      </w:r>
      <w:r w:rsidR="00F04BCA" w:rsidRPr="00145B90">
        <w:rPr>
          <w:rFonts w:cs="Times New Roman"/>
          <w:b/>
          <w:sz w:val="24"/>
          <w:szCs w:val="24"/>
          <w:lang w:val="it-IT"/>
        </w:rPr>
        <w:t xml:space="preserve">ASOCIAŢIA ATITUDINEA CIVICĂ IANCU MARIANA </w:t>
      </w:r>
      <w:r w:rsidR="00F04BCA" w:rsidRPr="00145B90">
        <w:rPr>
          <w:rFonts w:cs="Arial"/>
          <w:b/>
          <w:bCs/>
          <w:sz w:val="24"/>
          <w:szCs w:val="24"/>
          <w:bdr w:val="none" w:sz="0" w:space="0" w:color="auto" w:frame="1"/>
        </w:rPr>
        <w:t xml:space="preserve">vă roagă să semnalaţi problemele </w:t>
      </w:r>
      <w:r w:rsidR="00F04BCA">
        <w:rPr>
          <w:rFonts w:cs="Arial"/>
          <w:b/>
          <w:bCs/>
          <w:sz w:val="24"/>
          <w:szCs w:val="24"/>
          <w:bdr w:val="none" w:sz="0" w:space="0" w:color="auto" w:frame="1"/>
        </w:rPr>
        <w:t>de salarizare a cadrelor didactice,</w:t>
      </w:r>
      <w:r w:rsidR="00F04BCA" w:rsidRPr="00145B90">
        <w:rPr>
          <w:rFonts w:cs="Arial"/>
          <w:b/>
          <w:bCs/>
          <w:sz w:val="24"/>
          <w:szCs w:val="24"/>
          <w:bdr w:val="none" w:sz="0" w:space="0" w:color="auto" w:frame="1"/>
        </w:rPr>
        <w:t xml:space="preserve"> care nu ţin de competenţa dumneavoastră</w:t>
      </w:r>
      <w:r w:rsidR="00F04BCA">
        <w:rPr>
          <w:rFonts w:cs="Arial"/>
          <w:b/>
          <w:bCs/>
          <w:sz w:val="24"/>
          <w:szCs w:val="24"/>
          <w:bdr w:val="none" w:sz="0" w:space="0" w:color="auto" w:frame="1"/>
        </w:rPr>
        <w:t>,</w:t>
      </w:r>
      <w:r w:rsidR="00F04BCA" w:rsidRPr="00145B90">
        <w:rPr>
          <w:rFonts w:cs="Arial"/>
          <w:b/>
          <w:bCs/>
          <w:sz w:val="24"/>
          <w:szCs w:val="24"/>
          <w:bdr w:val="none" w:sz="0" w:space="0" w:color="auto" w:frame="1"/>
        </w:rPr>
        <w:t xml:space="preserve"> forurilor superioare de conducere a ţării</w:t>
      </w:r>
      <w:r w:rsidR="00F04BCA">
        <w:rPr>
          <w:rFonts w:cs="Arial"/>
          <w:b/>
          <w:bCs/>
          <w:sz w:val="24"/>
          <w:szCs w:val="24"/>
          <w:bdr w:val="none" w:sz="0" w:space="0" w:color="auto" w:frame="1"/>
        </w:rPr>
        <w:t>, Guvernului României</w:t>
      </w:r>
      <w:r w:rsidR="00F04BCA" w:rsidRPr="00145B90">
        <w:rPr>
          <w:rFonts w:cs="Arial"/>
          <w:b/>
          <w:bCs/>
          <w:sz w:val="24"/>
          <w:szCs w:val="24"/>
          <w:bdr w:val="none" w:sz="0" w:space="0" w:color="auto" w:frame="1"/>
        </w:rPr>
        <w:t>.</w:t>
      </w:r>
    </w:p>
    <w:p w:rsidR="00486A65" w:rsidRPr="0002751D" w:rsidRDefault="00486A65" w:rsidP="00153DCA">
      <w:pPr>
        <w:spacing w:after="0" w:line="240" w:lineRule="auto"/>
        <w:jc w:val="both"/>
        <w:rPr>
          <w:rFonts w:cs="Times New Roman"/>
          <w:sz w:val="24"/>
          <w:szCs w:val="24"/>
          <w:u w:val="single"/>
        </w:rPr>
      </w:pPr>
    </w:p>
    <w:p w:rsidR="00031AFB" w:rsidRPr="00145B90" w:rsidRDefault="00892DD6" w:rsidP="00153DCA">
      <w:pPr>
        <w:pStyle w:val="ListParagraph"/>
        <w:numPr>
          <w:ilvl w:val="0"/>
          <w:numId w:val="5"/>
        </w:numPr>
        <w:spacing w:after="0" w:line="240" w:lineRule="auto"/>
        <w:jc w:val="both"/>
        <w:rPr>
          <w:b/>
          <w:bCs/>
          <w:sz w:val="24"/>
          <w:szCs w:val="24"/>
        </w:rPr>
      </w:pPr>
      <w:r w:rsidRPr="00145B90">
        <w:rPr>
          <w:b/>
          <w:bCs/>
          <w:sz w:val="24"/>
          <w:szCs w:val="24"/>
        </w:rPr>
        <w:t>PROBLEME ALE PENSIONARILOR</w:t>
      </w:r>
      <w:r w:rsidR="005A5F76" w:rsidRPr="00145B90">
        <w:rPr>
          <w:b/>
          <w:bCs/>
          <w:sz w:val="24"/>
          <w:szCs w:val="24"/>
        </w:rPr>
        <w:t>.</w:t>
      </w:r>
    </w:p>
    <w:p w:rsidR="00031AFB" w:rsidRPr="00145B90" w:rsidRDefault="00031AFB" w:rsidP="00153DCA">
      <w:pPr>
        <w:spacing w:after="0" w:line="240" w:lineRule="auto"/>
        <w:ind w:left="540"/>
        <w:jc w:val="both"/>
        <w:rPr>
          <w:rFonts w:cs="Times New Roman"/>
          <w:sz w:val="24"/>
          <w:szCs w:val="24"/>
        </w:rPr>
      </w:pPr>
    </w:p>
    <w:p w:rsidR="0002751D" w:rsidRDefault="00B32F5B" w:rsidP="00153DCA">
      <w:pPr>
        <w:spacing w:after="0" w:line="240" w:lineRule="auto"/>
        <w:ind w:firstLine="540"/>
        <w:jc w:val="both"/>
        <w:rPr>
          <w:rFonts w:cs="Times New Roman"/>
          <w:sz w:val="24"/>
          <w:szCs w:val="24"/>
        </w:rPr>
      </w:pPr>
      <w:r w:rsidRPr="00145B90">
        <w:rPr>
          <w:rFonts w:cs="Times New Roman"/>
          <w:sz w:val="24"/>
          <w:szCs w:val="24"/>
        </w:rPr>
        <w:t xml:space="preserve">Unele probleme ale pensionarilor </w:t>
      </w:r>
      <w:r w:rsidR="00830B49" w:rsidRPr="00145B90">
        <w:rPr>
          <w:rFonts w:cs="Times New Roman"/>
          <w:sz w:val="24"/>
          <w:szCs w:val="24"/>
        </w:rPr>
        <w:t>identificate de membrii şi voluntarii ASOCIAŢIEI ATITUDINEA CIVICĂ I</w:t>
      </w:r>
      <w:r w:rsidR="0002751D">
        <w:rPr>
          <w:rFonts w:cs="Times New Roman"/>
          <w:sz w:val="24"/>
          <w:szCs w:val="24"/>
        </w:rPr>
        <w:t>ANCU MARIANA din GIURGIU în 2020</w:t>
      </w:r>
      <w:r w:rsidR="00830B49" w:rsidRPr="00145B90">
        <w:rPr>
          <w:rFonts w:cs="Times New Roman"/>
          <w:sz w:val="24"/>
          <w:szCs w:val="24"/>
        </w:rPr>
        <w:t xml:space="preserve"> </w:t>
      </w:r>
      <w:r w:rsidR="009B7797" w:rsidRPr="00145B90">
        <w:rPr>
          <w:rFonts w:cs="Times New Roman"/>
          <w:sz w:val="24"/>
          <w:szCs w:val="24"/>
        </w:rPr>
        <w:t>ţ</w:t>
      </w:r>
      <w:r w:rsidRPr="00145B90">
        <w:rPr>
          <w:rFonts w:cs="Times New Roman"/>
          <w:sz w:val="24"/>
          <w:szCs w:val="24"/>
        </w:rPr>
        <w:t>in de politica na</w:t>
      </w:r>
      <w:r w:rsidR="009B7797" w:rsidRPr="00145B90">
        <w:rPr>
          <w:rFonts w:cs="Times New Roman"/>
          <w:sz w:val="24"/>
          <w:szCs w:val="24"/>
        </w:rPr>
        <w:t>ţ</w:t>
      </w:r>
      <w:r w:rsidRPr="00145B90">
        <w:rPr>
          <w:rFonts w:cs="Times New Roman"/>
          <w:sz w:val="24"/>
          <w:szCs w:val="24"/>
        </w:rPr>
        <w:t>ional</w:t>
      </w:r>
      <w:r w:rsidR="009B7797" w:rsidRPr="00145B90">
        <w:rPr>
          <w:rFonts w:cs="Times New Roman"/>
          <w:sz w:val="24"/>
          <w:szCs w:val="24"/>
        </w:rPr>
        <w:t>ă</w:t>
      </w:r>
      <w:r w:rsidRPr="00145B90">
        <w:rPr>
          <w:rFonts w:cs="Times New Roman"/>
          <w:sz w:val="24"/>
          <w:szCs w:val="24"/>
        </w:rPr>
        <w:t xml:space="preserve">, iar altele de demersuri locale giurgiuvene. </w:t>
      </w:r>
    </w:p>
    <w:p w:rsidR="0002751D" w:rsidRPr="00145B90" w:rsidRDefault="0002751D" w:rsidP="00153DCA">
      <w:pPr>
        <w:spacing w:after="0" w:line="240" w:lineRule="auto"/>
        <w:ind w:firstLine="540"/>
        <w:jc w:val="both"/>
        <w:rPr>
          <w:sz w:val="24"/>
          <w:szCs w:val="24"/>
          <w:lang w:val="it-IT"/>
        </w:rPr>
      </w:pPr>
      <w:r>
        <w:rPr>
          <w:rFonts w:cs="Times New Roman"/>
          <w:sz w:val="24"/>
          <w:szCs w:val="24"/>
        </w:rPr>
        <w:t xml:space="preserve">Cea mai mare problemă identificată este cea a nerespectării legii de creștere a pensiilor cu 40% cum era stipulat, creșterea fiind una extrem de modică, bănuți care nu acoperă nici măcar creșterile de prețuri, inflația. </w:t>
      </w:r>
      <w:r w:rsidRPr="00145B90">
        <w:rPr>
          <w:sz w:val="24"/>
          <w:szCs w:val="24"/>
          <w:lang w:val="it-IT"/>
        </w:rPr>
        <w:t>Mulţi pensionari consideră că au pensii mult prea mici, din care nu-şi pot cumpăra medicamentele necesare sănătăţii lor, în timp ce alţii trăiesc în lux cu pensii speciale de peste 700 milioane lei vechi/lună.</w:t>
      </w:r>
    </w:p>
    <w:p w:rsidR="009B7797" w:rsidRPr="00145B90" w:rsidRDefault="0002751D" w:rsidP="00153DCA">
      <w:pPr>
        <w:spacing w:after="0" w:line="240" w:lineRule="auto"/>
        <w:ind w:firstLine="540"/>
        <w:jc w:val="both"/>
        <w:rPr>
          <w:rFonts w:cs="Times New Roman"/>
          <w:sz w:val="24"/>
          <w:szCs w:val="24"/>
        </w:rPr>
      </w:pPr>
      <w:r>
        <w:rPr>
          <w:rFonts w:cs="Times New Roman"/>
          <w:sz w:val="24"/>
          <w:szCs w:val="24"/>
        </w:rPr>
        <w:t>Unii membri din asociație</w:t>
      </w:r>
      <w:r w:rsidR="00F07F90" w:rsidRPr="00145B90">
        <w:rPr>
          <w:rFonts w:cs="Times New Roman"/>
          <w:sz w:val="24"/>
          <w:szCs w:val="24"/>
        </w:rPr>
        <w:t xml:space="preserve"> ne-au semnalat faptul c</w:t>
      </w:r>
      <w:r w:rsidR="009B7797" w:rsidRPr="00145B90">
        <w:rPr>
          <w:rFonts w:cs="Times New Roman"/>
          <w:sz w:val="24"/>
          <w:szCs w:val="24"/>
        </w:rPr>
        <w:t>ă</w:t>
      </w:r>
      <w:r w:rsidR="00F07F90" w:rsidRPr="00145B90">
        <w:rPr>
          <w:rFonts w:cs="Times New Roman"/>
          <w:sz w:val="24"/>
          <w:szCs w:val="24"/>
        </w:rPr>
        <w:t xml:space="preserve"> exist</w:t>
      </w:r>
      <w:r w:rsidR="009B7797" w:rsidRPr="00145B90">
        <w:rPr>
          <w:rFonts w:cs="Times New Roman"/>
          <w:sz w:val="24"/>
          <w:szCs w:val="24"/>
        </w:rPr>
        <w:t>ă</w:t>
      </w:r>
      <w:r w:rsidR="00F07F90" w:rsidRPr="00145B90">
        <w:rPr>
          <w:rFonts w:cs="Times New Roman"/>
          <w:sz w:val="24"/>
          <w:szCs w:val="24"/>
        </w:rPr>
        <w:t xml:space="preserve"> o discrepan</w:t>
      </w:r>
      <w:r w:rsidR="009B7797" w:rsidRPr="00145B90">
        <w:rPr>
          <w:rFonts w:cs="Times New Roman"/>
          <w:sz w:val="24"/>
          <w:szCs w:val="24"/>
        </w:rPr>
        <w:t>ţă</w:t>
      </w:r>
      <w:r w:rsidR="00F07F90" w:rsidRPr="00145B90">
        <w:rPr>
          <w:rFonts w:cs="Times New Roman"/>
          <w:sz w:val="24"/>
          <w:szCs w:val="24"/>
        </w:rPr>
        <w:t xml:space="preserve"> mare </w:t>
      </w:r>
      <w:r w:rsidR="009B7797" w:rsidRPr="00145B90">
        <w:rPr>
          <w:rFonts w:cs="Times New Roman"/>
          <w:sz w:val="24"/>
          <w:szCs w:val="24"/>
        </w:rPr>
        <w:t>î</w:t>
      </w:r>
      <w:r w:rsidR="00F07F90" w:rsidRPr="00145B90">
        <w:rPr>
          <w:rFonts w:cs="Times New Roman"/>
          <w:sz w:val="24"/>
          <w:szCs w:val="24"/>
        </w:rPr>
        <w:t xml:space="preserve">ntre </w:t>
      </w:r>
      <w:r w:rsidR="00830B49" w:rsidRPr="00145B90">
        <w:rPr>
          <w:rFonts w:cs="Times New Roman"/>
          <w:sz w:val="24"/>
          <w:szCs w:val="24"/>
        </w:rPr>
        <w:t>valoarea pensiilor</w:t>
      </w:r>
      <w:r w:rsidR="00F07F90" w:rsidRPr="00145B90">
        <w:rPr>
          <w:rFonts w:cs="Times New Roman"/>
          <w:sz w:val="24"/>
          <w:szCs w:val="24"/>
        </w:rPr>
        <w:t xml:space="preserve"> celor care au ie</w:t>
      </w:r>
      <w:r w:rsidR="009B7797" w:rsidRPr="00145B90">
        <w:rPr>
          <w:rFonts w:cs="Times New Roman"/>
          <w:sz w:val="24"/>
          <w:szCs w:val="24"/>
        </w:rPr>
        <w:t>ş</w:t>
      </w:r>
      <w:r w:rsidR="00F07F90" w:rsidRPr="00145B90">
        <w:rPr>
          <w:rFonts w:cs="Times New Roman"/>
          <w:sz w:val="24"/>
          <w:szCs w:val="24"/>
        </w:rPr>
        <w:t xml:space="preserve">it la pensie acum 15 ani </w:t>
      </w:r>
      <w:r w:rsidR="009B7797" w:rsidRPr="00145B90">
        <w:rPr>
          <w:rFonts w:cs="Times New Roman"/>
          <w:sz w:val="24"/>
          <w:szCs w:val="24"/>
        </w:rPr>
        <w:t>ş</w:t>
      </w:r>
      <w:r w:rsidR="00F07F90" w:rsidRPr="00145B90">
        <w:rPr>
          <w:rFonts w:cs="Times New Roman"/>
          <w:sz w:val="24"/>
          <w:szCs w:val="24"/>
        </w:rPr>
        <w:t xml:space="preserve">i </w:t>
      </w:r>
      <w:r w:rsidR="00830B49" w:rsidRPr="00145B90">
        <w:rPr>
          <w:rFonts w:cs="Times New Roman"/>
          <w:sz w:val="24"/>
          <w:szCs w:val="24"/>
        </w:rPr>
        <w:t xml:space="preserve">valoarea </w:t>
      </w:r>
      <w:r w:rsidR="00F07F90" w:rsidRPr="00145B90">
        <w:rPr>
          <w:rFonts w:cs="Times New Roman"/>
          <w:sz w:val="24"/>
          <w:szCs w:val="24"/>
        </w:rPr>
        <w:t>pen</w:t>
      </w:r>
      <w:r w:rsidR="00830B49" w:rsidRPr="00145B90">
        <w:rPr>
          <w:rFonts w:cs="Times New Roman"/>
          <w:sz w:val="24"/>
          <w:szCs w:val="24"/>
        </w:rPr>
        <w:t>siilor</w:t>
      </w:r>
      <w:r w:rsidR="00F07F90" w:rsidRPr="00145B90">
        <w:rPr>
          <w:rFonts w:cs="Times New Roman"/>
          <w:sz w:val="24"/>
          <w:szCs w:val="24"/>
        </w:rPr>
        <w:t xml:space="preserve"> celor care ies acum </w:t>
      </w:r>
      <w:r w:rsidR="009B7797" w:rsidRPr="00145B90">
        <w:rPr>
          <w:rFonts w:cs="Times New Roman"/>
          <w:sz w:val="24"/>
          <w:szCs w:val="24"/>
        </w:rPr>
        <w:t>la pensie î</w:t>
      </w:r>
      <w:r w:rsidR="00F07F90" w:rsidRPr="00145B90">
        <w:rPr>
          <w:rFonts w:cs="Times New Roman"/>
          <w:sz w:val="24"/>
          <w:szCs w:val="24"/>
        </w:rPr>
        <w:t>n domeniul educa</w:t>
      </w:r>
      <w:r w:rsidR="009B7797" w:rsidRPr="00145B90">
        <w:rPr>
          <w:rFonts w:cs="Times New Roman"/>
          <w:sz w:val="24"/>
          <w:szCs w:val="24"/>
        </w:rPr>
        <w:t>ţ</w:t>
      </w:r>
      <w:r w:rsidR="00F07F90" w:rsidRPr="00145B90">
        <w:rPr>
          <w:rFonts w:cs="Times New Roman"/>
          <w:sz w:val="24"/>
          <w:szCs w:val="24"/>
        </w:rPr>
        <w:t>iei, solicit</w:t>
      </w:r>
      <w:r w:rsidR="009B7797" w:rsidRPr="00145B90">
        <w:rPr>
          <w:rFonts w:cs="Times New Roman"/>
          <w:sz w:val="24"/>
          <w:szCs w:val="24"/>
        </w:rPr>
        <w:t>â</w:t>
      </w:r>
      <w:r w:rsidR="00F07F90" w:rsidRPr="00145B90">
        <w:rPr>
          <w:rFonts w:cs="Times New Roman"/>
          <w:sz w:val="24"/>
          <w:szCs w:val="24"/>
        </w:rPr>
        <w:t>nd</w:t>
      </w:r>
      <w:r w:rsidR="00830B49" w:rsidRPr="00145B90">
        <w:rPr>
          <w:rFonts w:cs="Times New Roman"/>
          <w:sz w:val="24"/>
          <w:szCs w:val="24"/>
        </w:rPr>
        <w:t>u-se</w:t>
      </w:r>
      <w:r w:rsidR="00F07F90" w:rsidRPr="00145B90">
        <w:rPr>
          <w:rFonts w:cs="Times New Roman"/>
          <w:sz w:val="24"/>
          <w:szCs w:val="24"/>
        </w:rPr>
        <w:t xml:space="preserve"> recalcularea pensiilor </w:t>
      </w:r>
      <w:r w:rsidR="009B7797" w:rsidRPr="00145B90">
        <w:rPr>
          <w:rFonts w:cs="Times New Roman"/>
          <w:sz w:val="24"/>
          <w:szCs w:val="24"/>
        </w:rPr>
        <w:t>ş</w:t>
      </w:r>
      <w:r w:rsidR="00F07F90" w:rsidRPr="00145B90">
        <w:rPr>
          <w:rFonts w:cs="Times New Roman"/>
          <w:sz w:val="24"/>
          <w:szCs w:val="24"/>
        </w:rPr>
        <w:t xml:space="preserve">i corectarea valorii lor, astfel </w:t>
      </w:r>
      <w:r w:rsidR="009B7797" w:rsidRPr="00145B90">
        <w:rPr>
          <w:rFonts w:cs="Times New Roman"/>
          <w:sz w:val="24"/>
          <w:szCs w:val="24"/>
        </w:rPr>
        <w:t>î</w:t>
      </w:r>
      <w:r w:rsidR="00F07F90" w:rsidRPr="00145B90">
        <w:rPr>
          <w:rFonts w:cs="Times New Roman"/>
          <w:sz w:val="24"/>
          <w:szCs w:val="24"/>
        </w:rPr>
        <w:t>nc</w:t>
      </w:r>
      <w:r w:rsidR="009B7797" w:rsidRPr="00145B90">
        <w:rPr>
          <w:rFonts w:cs="Times New Roman"/>
          <w:sz w:val="24"/>
          <w:szCs w:val="24"/>
        </w:rPr>
        <w:t>â</w:t>
      </w:r>
      <w:r w:rsidR="00F07F90" w:rsidRPr="00145B90">
        <w:rPr>
          <w:rFonts w:cs="Times New Roman"/>
          <w:sz w:val="24"/>
          <w:szCs w:val="24"/>
        </w:rPr>
        <w:t>t oameni cu aceea</w:t>
      </w:r>
      <w:r w:rsidR="009B7797" w:rsidRPr="00145B90">
        <w:rPr>
          <w:rFonts w:cs="Times New Roman"/>
          <w:sz w:val="24"/>
          <w:szCs w:val="24"/>
        </w:rPr>
        <w:t>ş</w:t>
      </w:r>
      <w:r w:rsidR="00F07F90" w:rsidRPr="00145B90">
        <w:rPr>
          <w:rFonts w:cs="Times New Roman"/>
          <w:sz w:val="24"/>
          <w:szCs w:val="24"/>
        </w:rPr>
        <w:t>i preg</w:t>
      </w:r>
      <w:r w:rsidR="00830B49" w:rsidRPr="00145B90">
        <w:rPr>
          <w:rFonts w:cs="Times New Roman"/>
          <w:sz w:val="24"/>
          <w:szCs w:val="24"/>
        </w:rPr>
        <w:t>ă</w:t>
      </w:r>
      <w:r w:rsidR="00F07F90" w:rsidRPr="00145B90">
        <w:rPr>
          <w:rFonts w:cs="Times New Roman"/>
          <w:sz w:val="24"/>
          <w:szCs w:val="24"/>
        </w:rPr>
        <w:t>tire profesional</w:t>
      </w:r>
      <w:r w:rsidR="009B7797" w:rsidRPr="00145B90">
        <w:rPr>
          <w:rFonts w:cs="Times New Roman"/>
          <w:sz w:val="24"/>
          <w:szCs w:val="24"/>
        </w:rPr>
        <w:t>ă</w:t>
      </w:r>
      <w:r w:rsidR="00F07F90" w:rsidRPr="00145B90">
        <w:rPr>
          <w:rFonts w:cs="Times New Roman"/>
          <w:sz w:val="24"/>
          <w:szCs w:val="24"/>
        </w:rPr>
        <w:t>, cu aceea</w:t>
      </w:r>
      <w:r w:rsidR="009B7797" w:rsidRPr="00145B90">
        <w:rPr>
          <w:rFonts w:cs="Times New Roman"/>
          <w:sz w:val="24"/>
          <w:szCs w:val="24"/>
        </w:rPr>
        <w:t>ş</w:t>
      </w:r>
      <w:r w:rsidR="00F07F90" w:rsidRPr="00145B90">
        <w:rPr>
          <w:rFonts w:cs="Times New Roman"/>
          <w:sz w:val="24"/>
          <w:szCs w:val="24"/>
        </w:rPr>
        <w:t xml:space="preserve">i vechime </w:t>
      </w:r>
      <w:r w:rsidR="009B7797" w:rsidRPr="00145B90">
        <w:rPr>
          <w:rFonts w:cs="Times New Roman"/>
          <w:sz w:val="24"/>
          <w:szCs w:val="24"/>
        </w:rPr>
        <w:t>î</w:t>
      </w:r>
      <w:r w:rsidR="00F07F90" w:rsidRPr="00145B90">
        <w:rPr>
          <w:rFonts w:cs="Times New Roman"/>
          <w:sz w:val="24"/>
          <w:szCs w:val="24"/>
        </w:rPr>
        <w:t>n munc</w:t>
      </w:r>
      <w:r w:rsidR="009B7797" w:rsidRPr="00145B90">
        <w:rPr>
          <w:rFonts w:cs="Times New Roman"/>
          <w:sz w:val="24"/>
          <w:szCs w:val="24"/>
        </w:rPr>
        <w:t>ă</w:t>
      </w:r>
      <w:r w:rsidR="00F07F90" w:rsidRPr="00145B90">
        <w:rPr>
          <w:rFonts w:cs="Times New Roman"/>
          <w:sz w:val="24"/>
          <w:szCs w:val="24"/>
        </w:rPr>
        <w:t xml:space="preserve"> </w:t>
      </w:r>
      <w:r w:rsidR="009B7797" w:rsidRPr="00145B90">
        <w:rPr>
          <w:rFonts w:cs="Times New Roman"/>
          <w:sz w:val="24"/>
          <w:szCs w:val="24"/>
        </w:rPr>
        <w:t>î</w:t>
      </w:r>
      <w:r w:rsidR="00F07F90" w:rsidRPr="00145B90">
        <w:rPr>
          <w:rFonts w:cs="Times New Roman"/>
          <w:sz w:val="24"/>
          <w:szCs w:val="24"/>
        </w:rPr>
        <w:t>n acela</w:t>
      </w:r>
      <w:r w:rsidR="009B7797" w:rsidRPr="00145B90">
        <w:rPr>
          <w:rFonts w:cs="Times New Roman"/>
          <w:sz w:val="24"/>
          <w:szCs w:val="24"/>
        </w:rPr>
        <w:t>ş</w:t>
      </w:r>
      <w:r w:rsidR="00F07F90" w:rsidRPr="00145B90">
        <w:rPr>
          <w:rFonts w:cs="Times New Roman"/>
          <w:sz w:val="24"/>
          <w:szCs w:val="24"/>
        </w:rPr>
        <w:t xml:space="preserve">i domeniu </w:t>
      </w:r>
      <w:r w:rsidR="00830B49" w:rsidRPr="00145B90">
        <w:rPr>
          <w:rFonts w:cs="Times New Roman"/>
          <w:sz w:val="24"/>
          <w:szCs w:val="24"/>
        </w:rPr>
        <w:t xml:space="preserve">de muncă </w:t>
      </w:r>
      <w:r w:rsidR="00F07F90" w:rsidRPr="00145B90">
        <w:rPr>
          <w:rFonts w:cs="Times New Roman"/>
          <w:sz w:val="24"/>
          <w:szCs w:val="24"/>
        </w:rPr>
        <w:t>s</w:t>
      </w:r>
      <w:r w:rsidR="009B7797" w:rsidRPr="00145B90">
        <w:rPr>
          <w:rFonts w:cs="Times New Roman"/>
          <w:sz w:val="24"/>
          <w:szCs w:val="24"/>
        </w:rPr>
        <w:t>ă</w:t>
      </w:r>
      <w:r w:rsidR="00F07F90" w:rsidRPr="00145B90">
        <w:rPr>
          <w:rFonts w:cs="Times New Roman"/>
          <w:sz w:val="24"/>
          <w:szCs w:val="24"/>
        </w:rPr>
        <w:t xml:space="preserve"> aib</w:t>
      </w:r>
      <w:r w:rsidR="009B7797" w:rsidRPr="00145B90">
        <w:rPr>
          <w:rFonts w:cs="Times New Roman"/>
          <w:sz w:val="24"/>
          <w:szCs w:val="24"/>
        </w:rPr>
        <w:t>ă</w:t>
      </w:r>
      <w:r w:rsidR="00F07F90" w:rsidRPr="00145B90">
        <w:rPr>
          <w:rFonts w:cs="Times New Roman"/>
          <w:sz w:val="24"/>
          <w:szCs w:val="24"/>
        </w:rPr>
        <w:t xml:space="preserve"> pensii similare din punct de vedere financiar. </w:t>
      </w:r>
    </w:p>
    <w:p w:rsidR="0002751D" w:rsidRPr="0002751D" w:rsidRDefault="0002751D" w:rsidP="00153DCA">
      <w:pPr>
        <w:pStyle w:val="ListParagraph"/>
        <w:numPr>
          <w:ilvl w:val="0"/>
          <w:numId w:val="40"/>
        </w:numPr>
        <w:spacing w:after="0" w:line="240" w:lineRule="auto"/>
        <w:jc w:val="both"/>
        <w:rPr>
          <w:rFonts w:cs="Arial"/>
          <w:b/>
          <w:bCs/>
          <w:sz w:val="24"/>
          <w:szCs w:val="24"/>
          <w:bdr w:val="none" w:sz="0" w:space="0" w:color="auto" w:frame="1"/>
        </w:rPr>
      </w:pPr>
      <w:r w:rsidRPr="00145B90">
        <w:rPr>
          <w:rFonts w:cs="Times New Roman"/>
          <w:b/>
          <w:sz w:val="24"/>
          <w:szCs w:val="24"/>
        </w:rPr>
        <w:t xml:space="preserve">ASOCIAŢIA ATITUDINEA CIVICĂ IANCU MARIANA solicită </w:t>
      </w:r>
      <w:r>
        <w:rPr>
          <w:rFonts w:cs="Times New Roman"/>
          <w:b/>
          <w:sz w:val="24"/>
          <w:szCs w:val="24"/>
        </w:rPr>
        <w:t>respectarea legilor țării, respectiv creșterea punctului de pensie cu 40%</w:t>
      </w:r>
      <w:r w:rsidR="00DC767B">
        <w:rPr>
          <w:rFonts w:cs="Times New Roman"/>
          <w:b/>
          <w:sz w:val="24"/>
          <w:szCs w:val="24"/>
        </w:rPr>
        <w:t>.</w:t>
      </w:r>
    </w:p>
    <w:p w:rsidR="00DD6D79" w:rsidRPr="0002751D" w:rsidRDefault="00F04BCA" w:rsidP="00153DCA">
      <w:pPr>
        <w:pStyle w:val="ListParagraph"/>
        <w:numPr>
          <w:ilvl w:val="0"/>
          <w:numId w:val="35"/>
        </w:numPr>
        <w:shd w:val="clear" w:color="auto" w:fill="FFFFFF"/>
        <w:spacing w:after="0" w:line="240" w:lineRule="auto"/>
        <w:jc w:val="both"/>
        <w:textAlignment w:val="baseline"/>
        <w:outlineLvl w:val="0"/>
        <w:rPr>
          <w:rFonts w:eastAsia="Times New Roman" w:cs="Times New Roman"/>
          <w:b/>
          <w:bCs/>
          <w:kern w:val="36"/>
          <w:sz w:val="24"/>
          <w:szCs w:val="24"/>
        </w:rPr>
      </w:pPr>
      <w:r>
        <w:rPr>
          <w:rFonts w:cs="Times New Roman"/>
          <w:b/>
          <w:sz w:val="24"/>
          <w:szCs w:val="24"/>
        </w:rPr>
        <w:t>A.A.C.I.M.</w:t>
      </w:r>
      <w:r w:rsidR="00DC767B">
        <w:rPr>
          <w:rFonts w:cs="Times New Roman"/>
          <w:b/>
          <w:sz w:val="24"/>
          <w:szCs w:val="24"/>
        </w:rPr>
        <w:t xml:space="preserve"> cere</w:t>
      </w:r>
      <w:r w:rsidR="00DD6D79" w:rsidRPr="00145B90">
        <w:rPr>
          <w:rFonts w:cs="Times New Roman"/>
          <w:b/>
          <w:sz w:val="24"/>
          <w:szCs w:val="24"/>
        </w:rPr>
        <w:t xml:space="preserve"> abrogarea legilor cu privire la pensiile speciale!</w:t>
      </w:r>
    </w:p>
    <w:p w:rsidR="0002751D" w:rsidRPr="0002751D" w:rsidRDefault="00F04BCA" w:rsidP="00153DCA">
      <w:pPr>
        <w:pStyle w:val="ListParagraph"/>
        <w:numPr>
          <w:ilvl w:val="0"/>
          <w:numId w:val="35"/>
        </w:numPr>
        <w:spacing w:after="0" w:line="240" w:lineRule="auto"/>
        <w:jc w:val="both"/>
        <w:rPr>
          <w:rFonts w:cs="Arial"/>
          <w:b/>
          <w:bCs/>
          <w:sz w:val="24"/>
          <w:szCs w:val="24"/>
          <w:bdr w:val="none" w:sz="0" w:space="0" w:color="auto" w:frame="1"/>
        </w:rPr>
      </w:pPr>
      <w:r w:rsidRPr="00145B90">
        <w:rPr>
          <w:rFonts w:cs="Times New Roman"/>
          <w:b/>
          <w:sz w:val="24"/>
          <w:szCs w:val="24"/>
          <w:lang w:val="it-IT"/>
        </w:rPr>
        <w:lastRenderedPageBreak/>
        <w:t xml:space="preserve">ASOCIAŢIA ATITUDINEA CIVICĂ IANCU MARIANA </w:t>
      </w:r>
      <w:r w:rsidR="0002751D" w:rsidRPr="00145B90">
        <w:rPr>
          <w:rFonts w:cs="Arial"/>
          <w:b/>
          <w:bCs/>
          <w:sz w:val="24"/>
          <w:szCs w:val="24"/>
          <w:bdr w:val="none" w:sz="0" w:space="0" w:color="auto" w:frame="1"/>
        </w:rPr>
        <w:t>vă roagă să semnalaţi problemele pensionarilor care nu ţin de competenţa dumneavoastră forurilor superioare de conducere a ţării</w:t>
      </w:r>
      <w:r w:rsidR="00DC767B">
        <w:rPr>
          <w:rFonts w:cs="Arial"/>
          <w:b/>
          <w:bCs/>
          <w:sz w:val="24"/>
          <w:szCs w:val="24"/>
          <w:bdr w:val="none" w:sz="0" w:space="0" w:color="auto" w:frame="1"/>
        </w:rPr>
        <w:t>, Guvernului României</w:t>
      </w:r>
      <w:r w:rsidR="0002751D" w:rsidRPr="00145B90">
        <w:rPr>
          <w:rFonts w:cs="Arial"/>
          <w:b/>
          <w:bCs/>
          <w:sz w:val="24"/>
          <w:szCs w:val="24"/>
          <w:bdr w:val="none" w:sz="0" w:space="0" w:color="auto" w:frame="1"/>
        </w:rPr>
        <w:t>.</w:t>
      </w:r>
    </w:p>
    <w:p w:rsidR="00E377D5" w:rsidRDefault="00E377D5" w:rsidP="00153DCA">
      <w:pPr>
        <w:spacing w:after="0" w:line="240" w:lineRule="auto"/>
        <w:jc w:val="both"/>
        <w:rPr>
          <w:sz w:val="24"/>
          <w:szCs w:val="24"/>
        </w:rPr>
      </w:pPr>
    </w:p>
    <w:p w:rsidR="001550E6" w:rsidRPr="008C5838" w:rsidRDefault="001550E6" w:rsidP="00153DCA">
      <w:pPr>
        <w:pStyle w:val="ListParagraph"/>
        <w:numPr>
          <w:ilvl w:val="0"/>
          <w:numId w:val="5"/>
        </w:numPr>
        <w:spacing w:after="0" w:line="240" w:lineRule="auto"/>
        <w:jc w:val="both"/>
        <w:rPr>
          <w:rFonts w:eastAsia="Times New Roman" w:cstheme="minorHAnsi"/>
          <w:b/>
          <w:color w:val="202020"/>
          <w:sz w:val="24"/>
          <w:szCs w:val="24"/>
        </w:rPr>
      </w:pPr>
      <w:r w:rsidRPr="008C5838">
        <w:rPr>
          <w:rFonts w:cstheme="minorHAnsi"/>
          <w:b/>
          <w:sz w:val="24"/>
          <w:szCs w:val="24"/>
        </w:rPr>
        <w:t xml:space="preserve">PROBLEME CORELATE CU </w:t>
      </w:r>
      <w:r w:rsidRPr="008C5838">
        <w:rPr>
          <w:rFonts w:eastAsia="Times New Roman" w:cstheme="minorHAnsi"/>
          <w:b/>
          <w:color w:val="202020"/>
          <w:sz w:val="24"/>
          <w:szCs w:val="24"/>
        </w:rPr>
        <w:t>ADOPTAREA UNOR MĂSURI REFERITOARE LA INFRASTRUCTURA INFORMATICĂ ȘI DE COMUNICAȚII DE INTERES NAȚIONAL ȘI CONDIȚIILE IMPLEMENTĂRII REȚELELOR 5G</w:t>
      </w:r>
      <w:r w:rsidR="00221B2C">
        <w:rPr>
          <w:rFonts w:eastAsia="Times New Roman" w:cstheme="minorHAnsi"/>
          <w:b/>
          <w:color w:val="202020"/>
          <w:sz w:val="24"/>
          <w:szCs w:val="24"/>
        </w:rPr>
        <w:t>.</w:t>
      </w:r>
    </w:p>
    <w:p w:rsidR="001550E6" w:rsidRPr="00AC3D34" w:rsidRDefault="001550E6" w:rsidP="00153DCA">
      <w:pPr>
        <w:spacing w:after="0" w:line="240" w:lineRule="auto"/>
        <w:ind w:firstLine="540"/>
        <w:jc w:val="both"/>
        <w:rPr>
          <w:rFonts w:eastAsia="Times New Roman" w:cstheme="minorHAnsi"/>
          <w:color w:val="202020"/>
          <w:sz w:val="24"/>
          <w:szCs w:val="24"/>
        </w:rPr>
      </w:pPr>
    </w:p>
    <w:p w:rsidR="001550E6" w:rsidRPr="00AC3D34" w:rsidRDefault="001550E6" w:rsidP="00FC3D6C">
      <w:pPr>
        <w:shd w:val="clear" w:color="auto" w:fill="FFFFFF"/>
        <w:spacing w:after="0" w:line="240" w:lineRule="auto"/>
        <w:ind w:firstLine="720"/>
        <w:jc w:val="both"/>
        <w:rPr>
          <w:rFonts w:eastAsia="Times New Roman" w:cstheme="minorHAnsi"/>
          <w:color w:val="202020"/>
          <w:sz w:val="24"/>
          <w:szCs w:val="24"/>
        </w:rPr>
      </w:pPr>
      <w:r w:rsidRPr="00AC3D34">
        <w:rPr>
          <w:rFonts w:eastAsia="Times New Roman" w:cstheme="minorHAnsi"/>
          <w:color w:val="202020"/>
          <w:sz w:val="24"/>
          <w:szCs w:val="24"/>
        </w:rPr>
        <w:t>Considerăm că REȚEAUA 5G este atac la siguranța națională indiferent de furnizori, deoarece pr</w:t>
      </w:r>
      <w:r w:rsidR="00811CE5">
        <w:rPr>
          <w:rFonts w:eastAsia="Times New Roman" w:cstheme="minorHAnsi"/>
          <w:color w:val="202020"/>
          <w:sz w:val="24"/>
          <w:szCs w:val="24"/>
        </w:rPr>
        <w:t>oblemele sunt aceleași pentru că rezidă la nivel tehnic de arhitectură, topologie și protocol (radiații electromagnetice și vulnerabilităț</w:t>
      </w:r>
      <w:r w:rsidRPr="00AC3D34">
        <w:rPr>
          <w:rFonts w:eastAsia="Times New Roman" w:cstheme="minorHAnsi"/>
          <w:color w:val="202020"/>
          <w:sz w:val="24"/>
          <w:szCs w:val="24"/>
        </w:rPr>
        <w:t>i cibernetice masive) sunt indiferent de aviz, indiferent de furnizorul de hardware, softwa</w:t>
      </w:r>
      <w:r w:rsidR="00811CE5">
        <w:rPr>
          <w:rFonts w:eastAsia="Times New Roman" w:cstheme="minorHAnsi"/>
          <w:color w:val="202020"/>
          <w:sz w:val="24"/>
          <w:szCs w:val="24"/>
        </w:rPr>
        <w:t>re (rețeaua 5G este mult virtualizată în comparație cu celelalte tipuri de rețele), indiferent de operatorul T</w:t>
      </w:r>
      <w:r w:rsidRPr="00AC3D34">
        <w:rPr>
          <w:rFonts w:eastAsia="Times New Roman" w:cstheme="minorHAnsi"/>
          <w:color w:val="202020"/>
          <w:sz w:val="24"/>
          <w:szCs w:val="24"/>
        </w:rPr>
        <w:t>elecom.</w:t>
      </w:r>
    </w:p>
    <w:p w:rsidR="001550E6" w:rsidRPr="00AC3D34" w:rsidRDefault="001550E6" w:rsidP="00153DCA">
      <w:pPr>
        <w:shd w:val="clear" w:color="auto" w:fill="FFFFFF"/>
        <w:spacing w:after="0" w:line="240" w:lineRule="auto"/>
        <w:jc w:val="both"/>
        <w:rPr>
          <w:rFonts w:eastAsia="Times New Roman" w:cstheme="minorHAnsi"/>
          <w:color w:val="202020"/>
          <w:sz w:val="24"/>
          <w:szCs w:val="24"/>
        </w:rPr>
      </w:pPr>
      <w:r w:rsidRPr="00AC3D34">
        <w:rPr>
          <w:rFonts w:eastAsia="Times New Roman" w:cstheme="minorHAnsi"/>
          <w:color w:val="202020"/>
          <w:sz w:val="24"/>
          <w:szCs w:val="24"/>
        </w:rPr>
        <w:t> </w:t>
      </w:r>
      <w:r w:rsidR="00FC3D6C">
        <w:rPr>
          <w:rFonts w:eastAsia="Times New Roman" w:cstheme="minorHAnsi"/>
          <w:color w:val="202020"/>
          <w:sz w:val="24"/>
          <w:szCs w:val="24"/>
        </w:rPr>
        <w:t xml:space="preserve">         </w:t>
      </w:r>
      <w:r w:rsidRPr="00AC3D34">
        <w:rPr>
          <w:rFonts w:eastAsia="Times New Roman" w:cstheme="minorHAnsi"/>
          <w:color w:val="202020"/>
          <w:sz w:val="24"/>
          <w:szCs w:val="24"/>
        </w:rPr>
        <w:t>Prin siguranța națională a României se înțelege starea de legalitate, de echilibru și de stabilitate socială, economică și politică necesară existenței și dezvoltării statului național român, ca stat suveran, unitar, independent și indivizibil, menținerii ordinii de drept, precum și a climatului de exercitare neîngrădită a drepturilor, libertăților și îndatoririlor fundamentale ale cetățenilor, potrivit principiilor și normelor democratice statornicite prin Constituție</w:t>
      </w:r>
    </w:p>
    <w:p w:rsidR="001550E6" w:rsidRPr="00AC3D34" w:rsidRDefault="00683876" w:rsidP="00153DCA">
      <w:pPr>
        <w:shd w:val="clear" w:color="auto" w:fill="FFFFFF"/>
        <w:spacing w:after="0" w:line="240" w:lineRule="auto"/>
        <w:jc w:val="both"/>
        <w:rPr>
          <w:rFonts w:eastAsia="Times New Roman" w:cstheme="minorHAnsi"/>
          <w:color w:val="202020"/>
          <w:sz w:val="24"/>
          <w:szCs w:val="24"/>
        </w:rPr>
      </w:pPr>
      <w:hyperlink r:id="rId10" w:tgtFrame="_blank" w:history="1">
        <w:r w:rsidR="001550E6" w:rsidRPr="008A3078">
          <w:rPr>
            <w:rFonts w:eastAsia="Times New Roman" w:cstheme="minorHAnsi"/>
            <w:sz w:val="24"/>
            <w:szCs w:val="24"/>
          </w:rPr>
          <w:t>https://lege5.ro/Gratuit/gy3deobs/legea-nr-51-1991-privind-siguranta-nationala-a-romaniei</w:t>
        </w:r>
      </w:hyperlink>
      <w:r w:rsidR="006019BA">
        <w:t>.</w:t>
      </w:r>
      <w:r w:rsidR="001550E6" w:rsidRPr="008A3078">
        <w:rPr>
          <w:rFonts w:eastAsia="Times New Roman" w:cstheme="minorHAnsi"/>
          <w:sz w:val="24"/>
          <w:szCs w:val="24"/>
        </w:rPr>
        <w:br/>
      </w:r>
      <w:r w:rsidR="008C5838">
        <w:rPr>
          <w:rFonts w:eastAsia="Times New Roman" w:cstheme="minorHAnsi"/>
          <w:sz w:val="24"/>
          <w:szCs w:val="24"/>
        </w:rPr>
        <w:t xml:space="preserve">               </w:t>
      </w:r>
      <w:r w:rsidR="00811CE5">
        <w:rPr>
          <w:rFonts w:eastAsia="Times New Roman" w:cstheme="minorHAnsi"/>
          <w:sz w:val="24"/>
          <w:szCs w:val="24"/>
        </w:rPr>
        <w:t>În conceptul extins de siguranță națională intră așadar sănă</w:t>
      </w:r>
      <w:r w:rsidR="001550E6" w:rsidRPr="008A3078">
        <w:rPr>
          <w:rFonts w:eastAsia="Times New Roman" w:cstheme="minorHAnsi"/>
          <w:sz w:val="24"/>
          <w:szCs w:val="24"/>
        </w:rPr>
        <w:t>tatea p</w:t>
      </w:r>
      <w:r w:rsidR="00811CE5">
        <w:rPr>
          <w:rFonts w:eastAsia="Times New Roman" w:cstheme="minorHAnsi"/>
          <w:color w:val="202020"/>
          <w:sz w:val="24"/>
          <w:szCs w:val="24"/>
        </w:rPr>
        <w:t>ublică, echilibrul socio-economic, protecția mediului natural, siguranța cibernetică ș</w:t>
      </w:r>
      <w:r w:rsidR="001550E6" w:rsidRPr="00AC3D34">
        <w:rPr>
          <w:rFonts w:eastAsia="Times New Roman" w:cstheme="minorHAnsi"/>
          <w:color w:val="202020"/>
          <w:sz w:val="24"/>
          <w:szCs w:val="24"/>
        </w:rPr>
        <w:t>i toate drepturile c</w:t>
      </w:r>
      <w:r w:rsidR="00811CE5">
        <w:rPr>
          <w:rFonts w:eastAsia="Times New Roman" w:cstheme="minorHAnsi"/>
          <w:color w:val="202020"/>
          <w:sz w:val="24"/>
          <w:szCs w:val="24"/>
        </w:rPr>
        <w:t>onstituționale cetățenești! Rețeaua 5G, INDIFERENT de producători / furnizori, încalcă</w:t>
      </w:r>
      <w:r w:rsidR="001550E6" w:rsidRPr="00AC3D34">
        <w:rPr>
          <w:rFonts w:eastAsia="Times New Roman" w:cstheme="minorHAnsi"/>
          <w:color w:val="202020"/>
          <w:sz w:val="24"/>
          <w:szCs w:val="24"/>
        </w:rPr>
        <w:t>:</w:t>
      </w:r>
    </w:p>
    <w:p w:rsidR="001550E6" w:rsidRPr="00AC3D34" w:rsidRDefault="001550E6" w:rsidP="00153DCA">
      <w:pPr>
        <w:numPr>
          <w:ilvl w:val="0"/>
          <w:numId w:val="45"/>
        </w:numPr>
        <w:shd w:val="clear" w:color="auto" w:fill="FFFFFF"/>
        <w:spacing w:after="0" w:line="240" w:lineRule="auto"/>
        <w:ind w:left="945"/>
        <w:jc w:val="both"/>
        <w:rPr>
          <w:rFonts w:eastAsia="Times New Roman" w:cstheme="minorHAnsi"/>
          <w:color w:val="202020"/>
          <w:sz w:val="24"/>
          <w:szCs w:val="24"/>
        </w:rPr>
      </w:pPr>
      <w:r w:rsidRPr="00AC3D34">
        <w:rPr>
          <w:rFonts w:eastAsia="Times New Roman" w:cstheme="minorHAnsi"/>
          <w:b/>
          <w:bCs/>
          <w:color w:val="202020"/>
          <w:sz w:val="24"/>
          <w:szCs w:val="24"/>
        </w:rPr>
        <w:t>DREPTUL LA SĂNĂTATE, VIATĂ ȘI INTEGRITATE FIZICĂ</w:t>
      </w:r>
      <w:r w:rsidR="00811CE5">
        <w:rPr>
          <w:rFonts w:eastAsia="Times New Roman" w:cstheme="minorHAnsi"/>
          <w:color w:val="202020"/>
          <w:sz w:val="24"/>
          <w:szCs w:val="24"/>
        </w:rPr>
        <w:t> - expunerea involuntară, permanentă/ubicuă a tuturor cetățenilor fără discriminare la radiaț</w:t>
      </w:r>
      <w:r w:rsidRPr="00AC3D34">
        <w:rPr>
          <w:rFonts w:eastAsia="Times New Roman" w:cstheme="minorHAnsi"/>
          <w:color w:val="202020"/>
          <w:sz w:val="24"/>
          <w:szCs w:val="24"/>
        </w:rPr>
        <w:t>iile neionizante emise de c</w:t>
      </w:r>
      <w:r w:rsidR="00811CE5">
        <w:rPr>
          <w:rFonts w:eastAsia="Times New Roman" w:cstheme="minorHAnsi"/>
          <w:color w:val="202020"/>
          <w:sz w:val="24"/>
          <w:szCs w:val="24"/>
        </w:rPr>
        <w:t>â</w:t>
      </w:r>
      <w:r w:rsidRPr="00AC3D34">
        <w:rPr>
          <w:rFonts w:eastAsia="Times New Roman" w:cstheme="minorHAnsi"/>
          <w:color w:val="202020"/>
          <w:sz w:val="24"/>
          <w:szCs w:val="24"/>
        </w:rPr>
        <w:t>mpu</w:t>
      </w:r>
      <w:r w:rsidR="00811CE5">
        <w:rPr>
          <w:rFonts w:eastAsia="Times New Roman" w:cstheme="minorHAnsi"/>
          <w:color w:val="202020"/>
          <w:sz w:val="24"/>
          <w:szCs w:val="24"/>
        </w:rPr>
        <w:t>rile electromagnetice generate în rețeaua 5G wireless, reț</w:t>
      </w:r>
      <w:r w:rsidRPr="00AC3D34">
        <w:rPr>
          <w:rFonts w:eastAsia="Times New Roman" w:cstheme="minorHAnsi"/>
          <w:color w:val="202020"/>
          <w:sz w:val="24"/>
          <w:szCs w:val="24"/>
        </w:rPr>
        <w:t>ea care va avea trilioane de obiecte radia</w:t>
      </w:r>
      <w:r w:rsidR="00811CE5">
        <w:rPr>
          <w:rFonts w:eastAsia="Times New Roman" w:cstheme="minorHAnsi"/>
          <w:color w:val="202020"/>
          <w:sz w:val="24"/>
          <w:szCs w:val="24"/>
        </w:rPr>
        <w:t>tive conectate, milioane de staț</w:t>
      </w:r>
      <w:r w:rsidRPr="00AC3D34">
        <w:rPr>
          <w:rFonts w:eastAsia="Times New Roman" w:cstheme="minorHAnsi"/>
          <w:color w:val="202020"/>
          <w:sz w:val="24"/>
          <w:szCs w:val="24"/>
        </w:rPr>
        <w:t>ii de emisie r</w:t>
      </w:r>
      <w:r w:rsidR="00811CE5">
        <w:rPr>
          <w:rFonts w:eastAsia="Times New Roman" w:cstheme="minorHAnsi"/>
          <w:color w:val="202020"/>
          <w:sz w:val="24"/>
          <w:szCs w:val="24"/>
        </w:rPr>
        <w:t>adiative, zeci de mii de sateliți spaț</w:t>
      </w:r>
      <w:r w:rsidRPr="00AC3D34">
        <w:rPr>
          <w:rFonts w:eastAsia="Times New Roman" w:cstheme="minorHAnsi"/>
          <w:color w:val="202020"/>
          <w:sz w:val="24"/>
          <w:szCs w:val="24"/>
        </w:rPr>
        <w:t>iali radiativi. Radiațiile emise de tehnologia wireless generează mu</w:t>
      </w:r>
      <w:r w:rsidR="00811CE5">
        <w:rPr>
          <w:rFonts w:eastAsia="Times New Roman" w:cstheme="minorHAnsi"/>
          <w:color w:val="202020"/>
          <w:sz w:val="24"/>
          <w:szCs w:val="24"/>
        </w:rPr>
        <w:t>ltiple boli evidențiate atât de legislația privitoare la lucrători dar ș</w:t>
      </w:r>
      <w:r w:rsidRPr="00AC3D34">
        <w:rPr>
          <w:rFonts w:eastAsia="Times New Roman" w:cstheme="minorHAnsi"/>
          <w:color w:val="202020"/>
          <w:sz w:val="24"/>
          <w:szCs w:val="24"/>
        </w:rPr>
        <w:t xml:space="preserve">i de </w:t>
      </w:r>
      <w:r w:rsidR="00811CE5">
        <w:rPr>
          <w:rFonts w:eastAsia="Times New Roman" w:cstheme="minorHAnsi"/>
          <w:color w:val="202020"/>
          <w:sz w:val="24"/>
          <w:szCs w:val="24"/>
        </w:rPr>
        <w:t>comunitatea științifică internaț</w:t>
      </w:r>
      <w:r w:rsidRPr="00AC3D34">
        <w:rPr>
          <w:rFonts w:eastAsia="Times New Roman" w:cstheme="minorHAnsi"/>
          <w:color w:val="202020"/>
          <w:sz w:val="24"/>
          <w:szCs w:val="24"/>
        </w:rPr>
        <w:t>ională</w:t>
      </w:r>
      <w:r w:rsidR="00811CE5">
        <w:rPr>
          <w:rFonts w:eastAsia="Times New Roman" w:cstheme="minorHAnsi"/>
          <w:color w:val="202020"/>
          <w:sz w:val="24"/>
          <w:szCs w:val="24"/>
        </w:rPr>
        <w:t>, iar î</w:t>
      </w:r>
      <w:r w:rsidRPr="00AC3D34">
        <w:rPr>
          <w:rFonts w:eastAsia="Times New Roman" w:cstheme="minorHAnsi"/>
          <w:color w:val="202020"/>
          <w:sz w:val="24"/>
          <w:szCs w:val="24"/>
        </w:rPr>
        <w:t>n contextul 5G</w:t>
      </w:r>
      <w:r w:rsidR="00811CE5">
        <w:rPr>
          <w:rFonts w:eastAsia="Times New Roman" w:cstheme="minorHAnsi"/>
          <w:color w:val="202020"/>
          <w:sz w:val="24"/>
          <w:szCs w:val="24"/>
        </w:rPr>
        <w:t>, aceste boli se vor agrava și chiar va crește incidenț</w:t>
      </w:r>
      <w:r w:rsidRPr="00AC3D34">
        <w:rPr>
          <w:rFonts w:eastAsia="Times New Roman" w:cstheme="minorHAnsi"/>
          <w:color w:val="202020"/>
          <w:sz w:val="24"/>
          <w:szCs w:val="24"/>
        </w:rPr>
        <w:t xml:space="preserve">a </w:t>
      </w:r>
      <w:r w:rsidRPr="008A3078">
        <w:rPr>
          <w:rFonts w:eastAsia="Times New Roman" w:cstheme="minorHAnsi"/>
          <w:sz w:val="24"/>
          <w:szCs w:val="24"/>
        </w:rPr>
        <w:t>[</w:t>
      </w:r>
      <w:hyperlink r:id="rId11" w:tgtFrame="_blank" w:history="1">
        <w:r w:rsidRPr="008A3078">
          <w:rPr>
            <w:rFonts w:eastAsia="Times New Roman" w:cstheme="minorHAnsi"/>
            <w:sz w:val="24"/>
            <w:szCs w:val="24"/>
            <w:u w:val="single"/>
          </w:rPr>
          <w:t>https://www.5gspaceappeal.org/the-appeal</w:t>
        </w:r>
      </w:hyperlink>
      <w:r w:rsidRPr="008A3078">
        <w:rPr>
          <w:rFonts w:eastAsia="Times New Roman" w:cstheme="minorHAnsi"/>
          <w:sz w:val="24"/>
          <w:szCs w:val="24"/>
        </w:rPr>
        <w:t>] următoarelor</w:t>
      </w:r>
      <w:r w:rsidR="00811CE5">
        <w:rPr>
          <w:rFonts w:eastAsia="Times New Roman" w:cstheme="minorHAnsi"/>
          <w:color w:val="202020"/>
          <w:sz w:val="24"/>
          <w:szCs w:val="24"/>
        </w:rPr>
        <w:t xml:space="preserve"> tipuri de afecțiuni:</w:t>
      </w:r>
    </w:p>
    <w:p w:rsidR="001550E6" w:rsidRPr="00AC3D34" w:rsidRDefault="00811CE5" w:rsidP="00153DCA">
      <w:pPr>
        <w:numPr>
          <w:ilvl w:val="1"/>
          <w:numId w:val="45"/>
        </w:numPr>
        <w:shd w:val="clear" w:color="auto" w:fill="FFFFFF"/>
        <w:spacing w:after="0" w:line="240" w:lineRule="auto"/>
        <w:ind w:left="1890"/>
        <w:jc w:val="both"/>
        <w:rPr>
          <w:rFonts w:eastAsia="Times New Roman" w:cstheme="minorHAnsi"/>
          <w:color w:val="202020"/>
          <w:sz w:val="24"/>
          <w:szCs w:val="24"/>
        </w:rPr>
      </w:pPr>
      <w:r>
        <w:rPr>
          <w:rFonts w:eastAsia="Times New Roman" w:cstheme="minorHAnsi"/>
          <w:color w:val="202020"/>
          <w:sz w:val="24"/>
          <w:szCs w:val="24"/>
        </w:rPr>
        <w:t>s</w:t>
      </w:r>
      <w:r w:rsidR="001550E6" w:rsidRPr="00AC3D34">
        <w:rPr>
          <w:rFonts w:eastAsia="Times New Roman" w:cstheme="minorHAnsi"/>
          <w:color w:val="202020"/>
          <w:sz w:val="24"/>
          <w:szCs w:val="24"/>
        </w:rPr>
        <w:t>chimbarea ritmului cardiac</w:t>
      </w:r>
      <w:r>
        <w:rPr>
          <w:rFonts w:eastAsia="Times New Roman" w:cstheme="minorHAnsi"/>
          <w:color w:val="202020"/>
          <w:sz w:val="24"/>
          <w:szCs w:val="24"/>
        </w:rPr>
        <w:t>;</w:t>
      </w:r>
    </w:p>
    <w:p w:rsidR="001550E6" w:rsidRPr="00AC3D34" w:rsidRDefault="00811CE5" w:rsidP="00153DCA">
      <w:pPr>
        <w:numPr>
          <w:ilvl w:val="1"/>
          <w:numId w:val="45"/>
        </w:numPr>
        <w:shd w:val="clear" w:color="auto" w:fill="FFFFFF"/>
        <w:spacing w:after="0" w:line="240" w:lineRule="auto"/>
        <w:ind w:left="1890"/>
        <w:jc w:val="both"/>
        <w:rPr>
          <w:rFonts w:eastAsia="Times New Roman" w:cstheme="minorHAnsi"/>
          <w:color w:val="202020"/>
          <w:sz w:val="24"/>
          <w:szCs w:val="24"/>
        </w:rPr>
      </w:pPr>
      <w:r>
        <w:rPr>
          <w:rFonts w:eastAsia="Times New Roman" w:cstheme="minorHAnsi"/>
          <w:color w:val="202020"/>
          <w:sz w:val="24"/>
          <w:szCs w:val="24"/>
        </w:rPr>
        <w:t>a</w:t>
      </w:r>
      <w:r w:rsidR="001550E6" w:rsidRPr="00AC3D34">
        <w:rPr>
          <w:rFonts w:eastAsia="Times New Roman" w:cstheme="minorHAnsi"/>
          <w:color w:val="202020"/>
          <w:sz w:val="24"/>
          <w:szCs w:val="24"/>
        </w:rPr>
        <w:t>lterarea expresiei genetice</w:t>
      </w:r>
      <w:r>
        <w:rPr>
          <w:rFonts w:eastAsia="Times New Roman" w:cstheme="minorHAnsi"/>
          <w:color w:val="202020"/>
          <w:sz w:val="24"/>
          <w:szCs w:val="24"/>
        </w:rPr>
        <w:t>;</w:t>
      </w:r>
    </w:p>
    <w:p w:rsidR="001550E6" w:rsidRPr="00AC3D34" w:rsidRDefault="00811CE5" w:rsidP="00153DCA">
      <w:pPr>
        <w:numPr>
          <w:ilvl w:val="1"/>
          <w:numId w:val="45"/>
        </w:numPr>
        <w:shd w:val="clear" w:color="auto" w:fill="FFFFFF"/>
        <w:spacing w:after="0" w:line="240" w:lineRule="auto"/>
        <w:ind w:left="1890"/>
        <w:jc w:val="both"/>
        <w:rPr>
          <w:rFonts w:eastAsia="Times New Roman" w:cstheme="minorHAnsi"/>
          <w:color w:val="202020"/>
          <w:sz w:val="24"/>
          <w:szCs w:val="24"/>
        </w:rPr>
      </w:pPr>
      <w:r>
        <w:rPr>
          <w:rFonts w:eastAsia="Times New Roman" w:cstheme="minorHAnsi"/>
          <w:color w:val="202020"/>
          <w:sz w:val="24"/>
          <w:szCs w:val="24"/>
        </w:rPr>
        <w:t>a</w:t>
      </w:r>
      <w:r w:rsidR="001550E6" w:rsidRPr="00AC3D34">
        <w:rPr>
          <w:rFonts w:eastAsia="Times New Roman" w:cstheme="minorHAnsi"/>
          <w:color w:val="202020"/>
          <w:sz w:val="24"/>
          <w:szCs w:val="24"/>
        </w:rPr>
        <w:t>lterarea metabolismului</w:t>
      </w:r>
      <w:r>
        <w:rPr>
          <w:rFonts w:eastAsia="Times New Roman" w:cstheme="minorHAnsi"/>
          <w:color w:val="202020"/>
          <w:sz w:val="24"/>
          <w:szCs w:val="24"/>
        </w:rPr>
        <w:t>;</w:t>
      </w:r>
    </w:p>
    <w:p w:rsidR="001550E6" w:rsidRPr="00AC3D34" w:rsidRDefault="00811CE5" w:rsidP="00153DCA">
      <w:pPr>
        <w:numPr>
          <w:ilvl w:val="1"/>
          <w:numId w:val="45"/>
        </w:numPr>
        <w:shd w:val="clear" w:color="auto" w:fill="FFFFFF"/>
        <w:spacing w:after="0" w:line="240" w:lineRule="auto"/>
        <w:ind w:left="1890"/>
        <w:jc w:val="both"/>
        <w:rPr>
          <w:rFonts w:eastAsia="Times New Roman" w:cstheme="minorHAnsi"/>
          <w:color w:val="202020"/>
          <w:sz w:val="24"/>
          <w:szCs w:val="24"/>
        </w:rPr>
      </w:pPr>
      <w:r>
        <w:rPr>
          <w:rFonts w:eastAsia="Times New Roman" w:cstheme="minorHAnsi"/>
          <w:color w:val="202020"/>
          <w:sz w:val="24"/>
          <w:szCs w:val="24"/>
        </w:rPr>
        <w:t>a</w:t>
      </w:r>
      <w:r w:rsidR="001550E6" w:rsidRPr="00AC3D34">
        <w:rPr>
          <w:rFonts w:eastAsia="Times New Roman" w:cstheme="minorHAnsi"/>
          <w:color w:val="202020"/>
          <w:sz w:val="24"/>
          <w:szCs w:val="24"/>
        </w:rPr>
        <w:t>lterarea dezvoltării celulelor stem</w:t>
      </w:r>
      <w:r>
        <w:rPr>
          <w:rFonts w:eastAsia="Times New Roman" w:cstheme="minorHAnsi"/>
          <w:color w:val="202020"/>
          <w:sz w:val="24"/>
          <w:szCs w:val="24"/>
        </w:rPr>
        <w:t>;</w:t>
      </w:r>
    </w:p>
    <w:p w:rsidR="001550E6" w:rsidRPr="00AC3D34" w:rsidRDefault="00811CE5" w:rsidP="00153DCA">
      <w:pPr>
        <w:numPr>
          <w:ilvl w:val="1"/>
          <w:numId w:val="45"/>
        </w:numPr>
        <w:shd w:val="clear" w:color="auto" w:fill="FFFFFF"/>
        <w:spacing w:after="0" w:line="240" w:lineRule="auto"/>
        <w:ind w:left="1890"/>
        <w:jc w:val="both"/>
        <w:rPr>
          <w:rFonts w:eastAsia="Times New Roman" w:cstheme="minorHAnsi"/>
          <w:color w:val="202020"/>
          <w:sz w:val="24"/>
          <w:szCs w:val="24"/>
        </w:rPr>
      </w:pPr>
      <w:r>
        <w:rPr>
          <w:rFonts w:eastAsia="Times New Roman" w:cstheme="minorHAnsi"/>
          <w:color w:val="202020"/>
          <w:sz w:val="24"/>
          <w:szCs w:val="24"/>
        </w:rPr>
        <w:t>c</w:t>
      </w:r>
      <w:r w:rsidR="001550E6" w:rsidRPr="00AC3D34">
        <w:rPr>
          <w:rFonts w:eastAsia="Times New Roman" w:cstheme="minorHAnsi"/>
          <w:color w:val="202020"/>
          <w:sz w:val="24"/>
          <w:szCs w:val="24"/>
        </w:rPr>
        <w:t>ancer</w:t>
      </w:r>
      <w:r>
        <w:rPr>
          <w:rFonts w:eastAsia="Times New Roman" w:cstheme="minorHAnsi"/>
          <w:color w:val="202020"/>
          <w:sz w:val="24"/>
          <w:szCs w:val="24"/>
        </w:rPr>
        <w:t>;</w:t>
      </w:r>
    </w:p>
    <w:p w:rsidR="001550E6" w:rsidRPr="00AC3D34" w:rsidRDefault="00811CE5" w:rsidP="00153DCA">
      <w:pPr>
        <w:numPr>
          <w:ilvl w:val="1"/>
          <w:numId w:val="45"/>
        </w:numPr>
        <w:shd w:val="clear" w:color="auto" w:fill="FFFFFF"/>
        <w:spacing w:after="0" w:line="240" w:lineRule="auto"/>
        <w:ind w:left="1890"/>
        <w:jc w:val="both"/>
        <w:rPr>
          <w:rFonts w:eastAsia="Times New Roman" w:cstheme="minorHAnsi"/>
          <w:color w:val="202020"/>
          <w:sz w:val="24"/>
          <w:szCs w:val="24"/>
        </w:rPr>
      </w:pPr>
      <w:r>
        <w:rPr>
          <w:rFonts w:eastAsia="Times New Roman" w:cstheme="minorHAnsi"/>
          <w:color w:val="202020"/>
          <w:sz w:val="24"/>
          <w:szCs w:val="24"/>
        </w:rPr>
        <w:t>b</w:t>
      </w:r>
      <w:r w:rsidR="001550E6" w:rsidRPr="00AC3D34">
        <w:rPr>
          <w:rFonts w:eastAsia="Times New Roman" w:cstheme="minorHAnsi"/>
          <w:color w:val="202020"/>
          <w:sz w:val="24"/>
          <w:szCs w:val="24"/>
        </w:rPr>
        <w:t>oli cardiovasculare</w:t>
      </w:r>
      <w:r>
        <w:rPr>
          <w:rFonts w:eastAsia="Times New Roman" w:cstheme="minorHAnsi"/>
          <w:color w:val="202020"/>
          <w:sz w:val="24"/>
          <w:szCs w:val="24"/>
        </w:rPr>
        <w:t>;</w:t>
      </w:r>
    </w:p>
    <w:p w:rsidR="001550E6" w:rsidRPr="00AC3D34" w:rsidRDefault="00811CE5" w:rsidP="00153DCA">
      <w:pPr>
        <w:numPr>
          <w:ilvl w:val="1"/>
          <w:numId w:val="45"/>
        </w:numPr>
        <w:shd w:val="clear" w:color="auto" w:fill="FFFFFF"/>
        <w:spacing w:after="0" w:line="240" w:lineRule="auto"/>
        <w:ind w:left="1890"/>
        <w:jc w:val="both"/>
        <w:rPr>
          <w:rFonts w:eastAsia="Times New Roman" w:cstheme="minorHAnsi"/>
          <w:color w:val="202020"/>
          <w:sz w:val="24"/>
          <w:szCs w:val="24"/>
        </w:rPr>
      </w:pPr>
      <w:r>
        <w:rPr>
          <w:rFonts w:eastAsia="Times New Roman" w:cstheme="minorHAnsi"/>
          <w:color w:val="202020"/>
          <w:sz w:val="24"/>
          <w:szCs w:val="24"/>
        </w:rPr>
        <w:t>d</w:t>
      </w:r>
      <w:r w:rsidR="001550E6" w:rsidRPr="00AC3D34">
        <w:rPr>
          <w:rFonts w:eastAsia="Times New Roman" w:cstheme="minorHAnsi"/>
          <w:color w:val="202020"/>
          <w:sz w:val="24"/>
          <w:szCs w:val="24"/>
        </w:rPr>
        <w:t>eficienţe cognitive</w:t>
      </w:r>
      <w:r>
        <w:rPr>
          <w:rFonts w:eastAsia="Times New Roman" w:cstheme="minorHAnsi"/>
          <w:color w:val="202020"/>
          <w:sz w:val="24"/>
          <w:szCs w:val="24"/>
        </w:rPr>
        <w:t>;</w:t>
      </w:r>
    </w:p>
    <w:p w:rsidR="001550E6" w:rsidRPr="00AC3D34" w:rsidRDefault="00811CE5" w:rsidP="00153DCA">
      <w:pPr>
        <w:numPr>
          <w:ilvl w:val="1"/>
          <w:numId w:val="45"/>
        </w:numPr>
        <w:shd w:val="clear" w:color="auto" w:fill="FFFFFF"/>
        <w:spacing w:after="0" w:line="240" w:lineRule="auto"/>
        <w:ind w:left="1890"/>
        <w:jc w:val="both"/>
        <w:rPr>
          <w:rFonts w:eastAsia="Times New Roman" w:cstheme="minorHAnsi"/>
          <w:color w:val="202020"/>
          <w:sz w:val="24"/>
          <w:szCs w:val="24"/>
        </w:rPr>
      </w:pPr>
      <w:r>
        <w:rPr>
          <w:rFonts w:eastAsia="Times New Roman" w:cstheme="minorHAnsi"/>
          <w:color w:val="202020"/>
          <w:sz w:val="24"/>
          <w:szCs w:val="24"/>
        </w:rPr>
        <w:t>d</w:t>
      </w:r>
      <w:r w:rsidR="001550E6" w:rsidRPr="00AC3D34">
        <w:rPr>
          <w:rFonts w:eastAsia="Times New Roman" w:cstheme="minorHAnsi"/>
          <w:color w:val="202020"/>
          <w:sz w:val="24"/>
          <w:szCs w:val="24"/>
        </w:rPr>
        <w:t>istrugerea ADN</w:t>
      </w:r>
      <w:r>
        <w:rPr>
          <w:rFonts w:eastAsia="Times New Roman" w:cstheme="minorHAnsi"/>
          <w:color w:val="202020"/>
          <w:sz w:val="24"/>
          <w:szCs w:val="24"/>
        </w:rPr>
        <w:t>;</w:t>
      </w:r>
    </w:p>
    <w:p w:rsidR="001550E6" w:rsidRPr="00AC3D34" w:rsidRDefault="00811CE5" w:rsidP="00153DCA">
      <w:pPr>
        <w:numPr>
          <w:ilvl w:val="1"/>
          <w:numId w:val="45"/>
        </w:numPr>
        <w:shd w:val="clear" w:color="auto" w:fill="FFFFFF"/>
        <w:spacing w:after="0" w:line="240" w:lineRule="auto"/>
        <w:ind w:left="1890"/>
        <w:jc w:val="both"/>
        <w:rPr>
          <w:rFonts w:eastAsia="Times New Roman" w:cstheme="minorHAnsi"/>
          <w:color w:val="202020"/>
          <w:sz w:val="24"/>
          <w:szCs w:val="24"/>
        </w:rPr>
      </w:pPr>
      <w:r>
        <w:rPr>
          <w:rFonts w:eastAsia="Times New Roman" w:cstheme="minorHAnsi"/>
          <w:color w:val="202020"/>
          <w:sz w:val="24"/>
          <w:szCs w:val="24"/>
        </w:rPr>
        <w:t>i</w:t>
      </w:r>
      <w:r w:rsidR="001550E6" w:rsidRPr="00AC3D34">
        <w:rPr>
          <w:rFonts w:eastAsia="Times New Roman" w:cstheme="minorHAnsi"/>
          <w:color w:val="202020"/>
          <w:sz w:val="24"/>
          <w:szCs w:val="24"/>
        </w:rPr>
        <w:t>mpact asupra stării generale</w:t>
      </w:r>
      <w:r>
        <w:rPr>
          <w:rFonts w:eastAsia="Times New Roman" w:cstheme="minorHAnsi"/>
          <w:color w:val="202020"/>
          <w:sz w:val="24"/>
          <w:szCs w:val="24"/>
        </w:rPr>
        <w:t>;</w:t>
      </w:r>
    </w:p>
    <w:p w:rsidR="001550E6" w:rsidRPr="00AC3D34" w:rsidRDefault="00811CE5" w:rsidP="00153DCA">
      <w:pPr>
        <w:numPr>
          <w:ilvl w:val="1"/>
          <w:numId w:val="45"/>
        </w:numPr>
        <w:shd w:val="clear" w:color="auto" w:fill="FFFFFF"/>
        <w:spacing w:after="0" w:line="240" w:lineRule="auto"/>
        <w:ind w:left="1890"/>
        <w:jc w:val="both"/>
        <w:rPr>
          <w:rFonts w:eastAsia="Times New Roman" w:cstheme="minorHAnsi"/>
          <w:color w:val="202020"/>
          <w:sz w:val="24"/>
          <w:szCs w:val="24"/>
        </w:rPr>
      </w:pPr>
      <w:r>
        <w:rPr>
          <w:rFonts w:eastAsia="Times New Roman" w:cstheme="minorHAnsi"/>
          <w:color w:val="202020"/>
          <w:sz w:val="24"/>
          <w:szCs w:val="24"/>
        </w:rPr>
        <w:t>c</w:t>
      </w:r>
      <w:r w:rsidR="001550E6" w:rsidRPr="00AC3D34">
        <w:rPr>
          <w:rFonts w:eastAsia="Times New Roman" w:cstheme="minorHAnsi"/>
          <w:color w:val="202020"/>
          <w:sz w:val="24"/>
          <w:szCs w:val="24"/>
        </w:rPr>
        <w:t>reşterea nivelului de radicali liberi</w:t>
      </w:r>
      <w:r>
        <w:rPr>
          <w:rFonts w:eastAsia="Times New Roman" w:cstheme="minorHAnsi"/>
          <w:color w:val="202020"/>
          <w:sz w:val="24"/>
          <w:szCs w:val="24"/>
        </w:rPr>
        <w:t>;</w:t>
      </w:r>
    </w:p>
    <w:p w:rsidR="001550E6" w:rsidRPr="00AC3D34" w:rsidRDefault="00811CE5" w:rsidP="00153DCA">
      <w:pPr>
        <w:numPr>
          <w:ilvl w:val="1"/>
          <w:numId w:val="45"/>
        </w:numPr>
        <w:shd w:val="clear" w:color="auto" w:fill="FFFFFF"/>
        <w:spacing w:after="0" w:line="240" w:lineRule="auto"/>
        <w:ind w:left="1890"/>
        <w:jc w:val="both"/>
        <w:rPr>
          <w:rFonts w:eastAsia="Times New Roman" w:cstheme="minorHAnsi"/>
          <w:color w:val="202020"/>
          <w:sz w:val="24"/>
          <w:szCs w:val="24"/>
        </w:rPr>
      </w:pPr>
      <w:r>
        <w:rPr>
          <w:rFonts w:eastAsia="Times New Roman" w:cstheme="minorHAnsi"/>
          <w:color w:val="202020"/>
          <w:sz w:val="24"/>
          <w:szCs w:val="24"/>
        </w:rPr>
        <w:t>d</w:t>
      </w:r>
      <w:r w:rsidR="001550E6" w:rsidRPr="00AC3D34">
        <w:rPr>
          <w:rFonts w:eastAsia="Times New Roman" w:cstheme="minorHAnsi"/>
          <w:color w:val="202020"/>
          <w:sz w:val="24"/>
          <w:szCs w:val="24"/>
        </w:rPr>
        <w:t>eficienţe de memorie şi învăţare</w:t>
      </w:r>
      <w:r>
        <w:rPr>
          <w:rFonts w:eastAsia="Times New Roman" w:cstheme="minorHAnsi"/>
          <w:color w:val="202020"/>
          <w:sz w:val="24"/>
          <w:szCs w:val="24"/>
        </w:rPr>
        <w:t>;</w:t>
      </w:r>
    </w:p>
    <w:p w:rsidR="001550E6" w:rsidRPr="00AC3D34" w:rsidRDefault="00811CE5" w:rsidP="00153DCA">
      <w:pPr>
        <w:numPr>
          <w:ilvl w:val="1"/>
          <w:numId w:val="45"/>
        </w:numPr>
        <w:shd w:val="clear" w:color="auto" w:fill="FFFFFF"/>
        <w:spacing w:after="0" w:line="240" w:lineRule="auto"/>
        <w:ind w:left="1890"/>
        <w:jc w:val="both"/>
        <w:rPr>
          <w:rFonts w:eastAsia="Times New Roman" w:cstheme="minorHAnsi"/>
          <w:color w:val="202020"/>
          <w:sz w:val="24"/>
          <w:szCs w:val="24"/>
        </w:rPr>
      </w:pPr>
      <w:r>
        <w:rPr>
          <w:rFonts w:eastAsia="Times New Roman" w:cstheme="minorHAnsi"/>
          <w:color w:val="202020"/>
          <w:sz w:val="24"/>
          <w:szCs w:val="24"/>
        </w:rPr>
        <w:t>a</w:t>
      </w:r>
      <w:r w:rsidR="001550E6" w:rsidRPr="00AC3D34">
        <w:rPr>
          <w:rFonts w:eastAsia="Times New Roman" w:cstheme="minorHAnsi"/>
          <w:color w:val="202020"/>
          <w:sz w:val="24"/>
          <w:szCs w:val="24"/>
        </w:rPr>
        <w:t>fectare neurologică</w:t>
      </w:r>
      <w:r>
        <w:rPr>
          <w:rFonts w:eastAsia="Times New Roman" w:cstheme="minorHAnsi"/>
          <w:color w:val="202020"/>
          <w:sz w:val="24"/>
          <w:szCs w:val="24"/>
        </w:rPr>
        <w:t>;</w:t>
      </w:r>
    </w:p>
    <w:p w:rsidR="001550E6" w:rsidRPr="00AC3D34" w:rsidRDefault="00811CE5" w:rsidP="00153DCA">
      <w:pPr>
        <w:numPr>
          <w:ilvl w:val="1"/>
          <w:numId w:val="45"/>
        </w:numPr>
        <w:shd w:val="clear" w:color="auto" w:fill="FFFFFF"/>
        <w:spacing w:after="0" w:line="240" w:lineRule="auto"/>
        <w:ind w:left="1890"/>
        <w:jc w:val="both"/>
        <w:rPr>
          <w:rFonts w:eastAsia="Times New Roman" w:cstheme="minorHAnsi"/>
          <w:color w:val="202020"/>
          <w:sz w:val="24"/>
          <w:szCs w:val="24"/>
        </w:rPr>
      </w:pPr>
      <w:r>
        <w:rPr>
          <w:rFonts w:eastAsia="Times New Roman" w:cstheme="minorHAnsi"/>
          <w:color w:val="202020"/>
          <w:sz w:val="24"/>
          <w:szCs w:val="24"/>
        </w:rPr>
        <w:t>o</w:t>
      </w:r>
      <w:r w:rsidR="001550E6" w:rsidRPr="00AC3D34">
        <w:rPr>
          <w:rFonts w:eastAsia="Times New Roman" w:cstheme="minorHAnsi"/>
          <w:color w:val="202020"/>
          <w:sz w:val="24"/>
          <w:szCs w:val="24"/>
        </w:rPr>
        <w:t>bezitate şi diabet</w:t>
      </w:r>
      <w:r>
        <w:rPr>
          <w:rFonts w:eastAsia="Times New Roman" w:cstheme="minorHAnsi"/>
          <w:color w:val="202020"/>
          <w:sz w:val="24"/>
          <w:szCs w:val="24"/>
        </w:rPr>
        <w:t>;</w:t>
      </w:r>
    </w:p>
    <w:p w:rsidR="001550E6" w:rsidRPr="00AC3D34" w:rsidRDefault="00811CE5" w:rsidP="00153DCA">
      <w:pPr>
        <w:numPr>
          <w:ilvl w:val="1"/>
          <w:numId w:val="45"/>
        </w:numPr>
        <w:shd w:val="clear" w:color="auto" w:fill="FFFFFF"/>
        <w:spacing w:after="0" w:line="240" w:lineRule="auto"/>
        <w:ind w:left="1890"/>
        <w:jc w:val="both"/>
        <w:rPr>
          <w:rFonts w:eastAsia="Times New Roman" w:cstheme="minorHAnsi"/>
          <w:color w:val="202020"/>
          <w:sz w:val="24"/>
          <w:szCs w:val="24"/>
        </w:rPr>
      </w:pPr>
      <w:r>
        <w:rPr>
          <w:rFonts w:eastAsia="Times New Roman" w:cstheme="minorHAnsi"/>
          <w:color w:val="202020"/>
          <w:sz w:val="24"/>
          <w:szCs w:val="24"/>
        </w:rPr>
        <w:t>s</w:t>
      </w:r>
      <w:r w:rsidR="001550E6" w:rsidRPr="00AC3D34">
        <w:rPr>
          <w:rFonts w:eastAsia="Times New Roman" w:cstheme="minorHAnsi"/>
          <w:color w:val="202020"/>
          <w:sz w:val="24"/>
          <w:szCs w:val="24"/>
        </w:rPr>
        <w:t xml:space="preserve">tres </w:t>
      </w:r>
      <w:r>
        <w:rPr>
          <w:rFonts w:eastAsia="Times New Roman" w:cstheme="minorHAnsi"/>
          <w:color w:val="202020"/>
          <w:sz w:val="24"/>
          <w:szCs w:val="24"/>
        </w:rPr>
        <w:t>oxidativ.</w:t>
      </w:r>
    </w:p>
    <w:p w:rsidR="001550E6" w:rsidRPr="00AC3D34" w:rsidRDefault="001550E6" w:rsidP="00153DCA">
      <w:pPr>
        <w:numPr>
          <w:ilvl w:val="0"/>
          <w:numId w:val="45"/>
        </w:numPr>
        <w:shd w:val="clear" w:color="auto" w:fill="FFFFFF"/>
        <w:spacing w:after="0" w:line="240" w:lineRule="auto"/>
        <w:ind w:left="945"/>
        <w:jc w:val="both"/>
        <w:rPr>
          <w:rFonts w:eastAsia="Times New Roman" w:cstheme="minorHAnsi"/>
          <w:color w:val="202020"/>
          <w:sz w:val="24"/>
          <w:szCs w:val="24"/>
        </w:rPr>
      </w:pPr>
      <w:r w:rsidRPr="00AC3D34">
        <w:rPr>
          <w:rFonts w:eastAsia="Times New Roman" w:cstheme="minorHAnsi"/>
          <w:b/>
          <w:bCs/>
          <w:color w:val="202020"/>
          <w:sz w:val="24"/>
          <w:szCs w:val="24"/>
        </w:rPr>
        <w:t>DREPTUL LA MEDIU SĂNĂTOS</w:t>
      </w:r>
      <w:r w:rsidRPr="00AC3D34">
        <w:rPr>
          <w:rFonts w:eastAsia="Times New Roman" w:cstheme="minorHAnsi"/>
          <w:color w:val="202020"/>
          <w:sz w:val="24"/>
          <w:szCs w:val="24"/>
        </w:rPr>
        <w:t> este încălcat prin afectarea ireversibilă a biodiversității ecosistemului (dispariția p</w:t>
      </w:r>
      <w:r w:rsidR="00811CE5">
        <w:rPr>
          <w:rFonts w:eastAsia="Times New Roman" w:cstheme="minorHAnsi"/>
          <w:color w:val="202020"/>
          <w:sz w:val="24"/>
          <w:szCs w:val="24"/>
        </w:rPr>
        <w:t>olenizatorilor cu afectare gravă a florei ș</w:t>
      </w:r>
      <w:r w:rsidRPr="00AC3D34">
        <w:rPr>
          <w:rFonts w:eastAsia="Times New Roman" w:cstheme="minorHAnsi"/>
          <w:color w:val="202020"/>
          <w:sz w:val="24"/>
          <w:szCs w:val="24"/>
        </w:rPr>
        <w:t>i faunei), prin creșterea consumului de energie electrică a rețelei, prin emisiile de CO2 și prin creșterea cantității de deșeuri elect</w:t>
      </w:r>
      <w:r w:rsidR="00811CE5">
        <w:rPr>
          <w:rFonts w:eastAsia="Times New Roman" w:cstheme="minorHAnsi"/>
          <w:color w:val="202020"/>
          <w:sz w:val="24"/>
          <w:szCs w:val="24"/>
        </w:rPr>
        <w:t>ronice. Prin toaletarea excesivă</w:t>
      </w:r>
      <w:r w:rsidRPr="00AC3D34">
        <w:rPr>
          <w:rFonts w:eastAsia="Times New Roman" w:cstheme="minorHAnsi"/>
          <w:color w:val="202020"/>
          <w:sz w:val="24"/>
          <w:szCs w:val="24"/>
        </w:rPr>
        <w:t xml:space="preserve"> a fondului arboricol care ar imp</w:t>
      </w:r>
      <w:r w:rsidR="00811CE5">
        <w:rPr>
          <w:rFonts w:eastAsia="Times New Roman" w:cstheme="minorHAnsi"/>
          <w:color w:val="202020"/>
          <w:sz w:val="24"/>
          <w:szCs w:val="24"/>
        </w:rPr>
        <w:t>iedica transmiterea semnalelor în reț</w:t>
      </w:r>
      <w:r w:rsidRPr="00AC3D34">
        <w:rPr>
          <w:rFonts w:eastAsia="Times New Roman" w:cstheme="minorHAnsi"/>
          <w:color w:val="202020"/>
          <w:sz w:val="24"/>
          <w:szCs w:val="24"/>
        </w:rPr>
        <w:t>eaua 5G</w:t>
      </w:r>
      <w:r w:rsidR="00811CE5">
        <w:rPr>
          <w:rFonts w:eastAsia="Times New Roman" w:cstheme="minorHAnsi"/>
          <w:color w:val="202020"/>
          <w:sz w:val="24"/>
          <w:szCs w:val="24"/>
        </w:rPr>
        <w:t>.</w:t>
      </w:r>
    </w:p>
    <w:p w:rsidR="001550E6" w:rsidRPr="00AC3D34" w:rsidRDefault="001550E6" w:rsidP="00153DCA">
      <w:pPr>
        <w:numPr>
          <w:ilvl w:val="0"/>
          <w:numId w:val="45"/>
        </w:numPr>
        <w:shd w:val="clear" w:color="auto" w:fill="FFFFFF"/>
        <w:spacing w:after="0" w:line="240" w:lineRule="auto"/>
        <w:ind w:left="945"/>
        <w:jc w:val="both"/>
        <w:rPr>
          <w:rFonts w:eastAsia="Times New Roman" w:cstheme="minorHAnsi"/>
          <w:color w:val="202020"/>
          <w:sz w:val="24"/>
          <w:szCs w:val="24"/>
        </w:rPr>
      </w:pPr>
      <w:r w:rsidRPr="00AC3D34">
        <w:rPr>
          <w:rFonts w:eastAsia="Times New Roman" w:cstheme="minorHAnsi"/>
          <w:b/>
          <w:bCs/>
          <w:color w:val="202020"/>
          <w:sz w:val="24"/>
          <w:szCs w:val="24"/>
        </w:rPr>
        <w:t>DREPTUL LA VIAȚĂ INTIMĂ ȘI FAMILIALĂ</w:t>
      </w:r>
      <w:r w:rsidRPr="00AC3D34">
        <w:rPr>
          <w:rFonts w:eastAsia="Times New Roman" w:cstheme="minorHAnsi"/>
          <w:color w:val="202020"/>
          <w:sz w:val="24"/>
          <w:szCs w:val="24"/>
        </w:rPr>
        <w:t> este încălcat prin invazia acestei tehnologii atât de ordin cibernetic cât și din punctul de vedere al radiațiilor (p</w:t>
      </w:r>
      <w:r w:rsidR="00811CE5">
        <w:rPr>
          <w:rFonts w:eastAsia="Times New Roman" w:cstheme="minorHAnsi"/>
          <w:color w:val="202020"/>
          <w:sz w:val="24"/>
          <w:szCs w:val="24"/>
        </w:rPr>
        <w:t>rincipiul NOWHERE TO HIDE aplicându-se tuturor apartamentelor î</w:t>
      </w:r>
      <w:r w:rsidRPr="00AC3D34">
        <w:rPr>
          <w:rFonts w:eastAsia="Times New Roman" w:cstheme="minorHAnsi"/>
          <w:color w:val="202020"/>
          <w:sz w:val="24"/>
          <w:szCs w:val="24"/>
        </w:rPr>
        <w:t xml:space="preserve">n mediul urban ce stau </w:t>
      </w:r>
      <w:r w:rsidR="00811CE5">
        <w:rPr>
          <w:rFonts w:eastAsia="Times New Roman" w:cstheme="minorHAnsi"/>
          <w:color w:val="202020"/>
          <w:sz w:val="24"/>
          <w:szCs w:val="24"/>
        </w:rPr>
        <w:t>în bătaia viitoarelor pă</w:t>
      </w:r>
      <w:r w:rsidRPr="00AC3D34">
        <w:rPr>
          <w:rFonts w:eastAsia="Times New Roman" w:cstheme="minorHAnsi"/>
          <w:color w:val="202020"/>
          <w:sz w:val="24"/>
          <w:szCs w:val="24"/>
        </w:rPr>
        <w:t>duri de antene), prin generarea afecțiunilor fiziologice care țin de reproducere și ale celor de ordin comportamental, cu efecte majore</w:t>
      </w:r>
      <w:r w:rsidR="00CB6FF1" w:rsidRPr="00AC3D34">
        <w:rPr>
          <w:rFonts w:eastAsia="Times New Roman" w:cstheme="minorHAnsi"/>
          <w:color w:val="202020"/>
          <w:sz w:val="24"/>
          <w:szCs w:val="24"/>
        </w:rPr>
        <w:t>.</w:t>
      </w:r>
    </w:p>
    <w:p w:rsidR="001550E6" w:rsidRPr="00AC3D34" w:rsidRDefault="001550E6" w:rsidP="00153DCA">
      <w:pPr>
        <w:numPr>
          <w:ilvl w:val="0"/>
          <w:numId w:val="45"/>
        </w:numPr>
        <w:shd w:val="clear" w:color="auto" w:fill="FFFFFF"/>
        <w:spacing w:after="0" w:line="240" w:lineRule="auto"/>
        <w:ind w:left="945"/>
        <w:jc w:val="both"/>
        <w:rPr>
          <w:rFonts w:eastAsia="Times New Roman" w:cstheme="minorHAnsi"/>
          <w:color w:val="202020"/>
          <w:sz w:val="24"/>
          <w:szCs w:val="24"/>
        </w:rPr>
      </w:pPr>
      <w:r w:rsidRPr="00AC3D34">
        <w:rPr>
          <w:rFonts w:eastAsia="Times New Roman" w:cstheme="minorHAnsi"/>
          <w:b/>
          <w:bCs/>
          <w:color w:val="202020"/>
          <w:sz w:val="24"/>
          <w:szCs w:val="24"/>
        </w:rPr>
        <w:lastRenderedPageBreak/>
        <w:t>DREPTUL LA DOMICILIUL INVIOLABIL</w:t>
      </w:r>
      <w:r w:rsidRPr="00AC3D34">
        <w:rPr>
          <w:rFonts w:eastAsia="Times New Roman" w:cstheme="minorHAnsi"/>
          <w:color w:val="202020"/>
          <w:sz w:val="24"/>
          <w:szCs w:val="24"/>
        </w:rPr>
        <w:t xml:space="preserve"> - încălcat prin instalarea echipamentelor 5G pe proprietatea privată dar </w:t>
      </w:r>
      <w:r w:rsidR="00811CE5">
        <w:rPr>
          <w:rFonts w:eastAsia="Times New Roman" w:cstheme="minorHAnsi"/>
          <w:color w:val="202020"/>
          <w:sz w:val="24"/>
          <w:szCs w:val="24"/>
        </w:rPr>
        <w:t>ș</w:t>
      </w:r>
      <w:r w:rsidRPr="00AC3D34">
        <w:rPr>
          <w:rFonts w:eastAsia="Times New Roman" w:cstheme="minorHAnsi"/>
          <w:color w:val="202020"/>
          <w:sz w:val="24"/>
          <w:szCs w:val="24"/>
        </w:rPr>
        <w:t>i p</w:t>
      </w:r>
      <w:r w:rsidR="00811CE5">
        <w:rPr>
          <w:rFonts w:eastAsia="Times New Roman" w:cstheme="minorHAnsi"/>
          <w:color w:val="202020"/>
          <w:sz w:val="24"/>
          <w:szCs w:val="24"/>
        </w:rPr>
        <w:t>rin efectele nedorite ale radiațiilor 5G față de care ușile ș</w:t>
      </w:r>
      <w:r w:rsidRPr="00AC3D34">
        <w:rPr>
          <w:rFonts w:eastAsia="Times New Roman" w:cstheme="minorHAnsi"/>
          <w:color w:val="202020"/>
          <w:sz w:val="24"/>
          <w:szCs w:val="24"/>
        </w:rPr>
        <w:t>i ferestrele domiciliilor n</w:t>
      </w:r>
      <w:r w:rsidR="00811CE5">
        <w:rPr>
          <w:rFonts w:eastAsia="Times New Roman" w:cstheme="minorHAnsi"/>
          <w:color w:val="202020"/>
          <w:sz w:val="24"/>
          <w:szCs w:val="24"/>
        </w:rPr>
        <w:t>oastre nu pot constitui un ecran</w:t>
      </w:r>
      <w:r w:rsidRPr="00AC3D34">
        <w:rPr>
          <w:rFonts w:eastAsia="Times New Roman" w:cstheme="minorHAnsi"/>
          <w:color w:val="202020"/>
          <w:sz w:val="24"/>
          <w:szCs w:val="24"/>
        </w:rPr>
        <w:t xml:space="preserve"> electromagnetic.</w:t>
      </w:r>
    </w:p>
    <w:p w:rsidR="001550E6" w:rsidRPr="00AC3D34" w:rsidRDefault="00811CE5" w:rsidP="00153DCA">
      <w:pPr>
        <w:numPr>
          <w:ilvl w:val="0"/>
          <w:numId w:val="45"/>
        </w:numPr>
        <w:shd w:val="clear" w:color="auto" w:fill="FFFFFF"/>
        <w:spacing w:after="0" w:line="240" w:lineRule="auto"/>
        <w:ind w:left="945"/>
        <w:jc w:val="both"/>
        <w:rPr>
          <w:rFonts w:eastAsia="Times New Roman" w:cstheme="minorHAnsi"/>
          <w:color w:val="202020"/>
          <w:sz w:val="24"/>
          <w:szCs w:val="24"/>
        </w:rPr>
      </w:pPr>
      <w:r>
        <w:rPr>
          <w:rFonts w:eastAsia="Times New Roman" w:cstheme="minorHAnsi"/>
          <w:b/>
          <w:bCs/>
          <w:color w:val="202020"/>
          <w:sz w:val="24"/>
          <w:szCs w:val="24"/>
        </w:rPr>
        <w:t>SECRETUL CORESPONDENȚ</w:t>
      </w:r>
      <w:r w:rsidR="001550E6" w:rsidRPr="00AC3D34">
        <w:rPr>
          <w:rFonts w:eastAsia="Times New Roman" w:cstheme="minorHAnsi"/>
          <w:b/>
          <w:bCs/>
          <w:color w:val="202020"/>
          <w:sz w:val="24"/>
          <w:szCs w:val="24"/>
        </w:rPr>
        <w:t>EI</w:t>
      </w:r>
      <w:r w:rsidR="001550E6" w:rsidRPr="00AC3D34">
        <w:rPr>
          <w:rFonts w:eastAsia="Times New Roman" w:cstheme="minorHAnsi"/>
          <w:color w:val="202020"/>
          <w:sz w:val="24"/>
          <w:szCs w:val="24"/>
        </w:rPr>
        <w:t> - devine încălcat prin multitudinea de vulnerabilități ci</w:t>
      </w:r>
      <w:r>
        <w:rPr>
          <w:rFonts w:eastAsia="Times New Roman" w:cstheme="minorHAnsi"/>
          <w:color w:val="202020"/>
          <w:sz w:val="24"/>
          <w:szCs w:val="24"/>
        </w:rPr>
        <w:t>bernetice aduse de arhitectura și protocolul 5G, rețeaua va cauza expunerea cetăț</w:t>
      </w:r>
      <w:r w:rsidR="001550E6" w:rsidRPr="00AC3D34">
        <w:rPr>
          <w:rFonts w:eastAsia="Times New Roman" w:cstheme="minorHAnsi"/>
          <w:color w:val="202020"/>
          <w:sz w:val="24"/>
          <w:szCs w:val="24"/>
        </w:rPr>
        <w:t>enilor la furturi de identitate, furturi de date personale ce aduc daune foarte mari, daune neasumate de pro</w:t>
      </w:r>
      <w:r>
        <w:rPr>
          <w:rFonts w:eastAsia="Times New Roman" w:cstheme="minorHAnsi"/>
          <w:color w:val="202020"/>
          <w:sz w:val="24"/>
          <w:szCs w:val="24"/>
        </w:rPr>
        <w:t>liferatorii acestei tehnologii ș</w:t>
      </w:r>
      <w:r w:rsidR="001550E6" w:rsidRPr="00AC3D34">
        <w:rPr>
          <w:rFonts w:eastAsia="Times New Roman" w:cstheme="minorHAnsi"/>
          <w:color w:val="202020"/>
          <w:sz w:val="24"/>
          <w:szCs w:val="24"/>
        </w:rPr>
        <w:t>i nic</w:t>
      </w:r>
      <w:r>
        <w:rPr>
          <w:rFonts w:eastAsia="Times New Roman" w:cstheme="minorHAnsi"/>
          <w:color w:val="202020"/>
          <w:sz w:val="24"/>
          <w:szCs w:val="24"/>
        </w:rPr>
        <w:t>i</w:t>
      </w:r>
      <w:r w:rsidR="001550E6" w:rsidRPr="00AC3D34">
        <w:rPr>
          <w:rFonts w:eastAsia="Times New Roman" w:cstheme="minorHAnsi"/>
          <w:color w:val="202020"/>
          <w:sz w:val="24"/>
          <w:szCs w:val="24"/>
        </w:rPr>
        <w:t xml:space="preserve"> de asiguratori</w:t>
      </w:r>
      <w:r>
        <w:rPr>
          <w:rFonts w:eastAsia="Times New Roman" w:cstheme="minorHAnsi"/>
          <w:color w:val="202020"/>
          <w:sz w:val="24"/>
          <w:szCs w:val="24"/>
        </w:rPr>
        <w:t>.</w:t>
      </w:r>
    </w:p>
    <w:p w:rsidR="001550E6" w:rsidRPr="00AC3D34" w:rsidRDefault="001550E6" w:rsidP="00153DCA">
      <w:pPr>
        <w:numPr>
          <w:ilvl w:val="0"/>
          <w:numId w:val="45"/>
        </w:numPr>
        <w:shd w:val="clear" w:color="auto" w:fill="FFFFFF"/>
        <w:spacing w:after="0" w:line="240" w:lineRule="auto"/>
        <w:ind w:left="945"/>
        <w:jc w:val="both"/>
        <w:rPr>
          <w:rFonts w:eastAsia="Times New Roman" w:cstheme="minorHAnsi"/>
          <w:color w:val="202020"/>
          <w:sz w:val="24"/>
          <w:szCs w:val="24"/>
        </w:rPr>
      </w:pPr>
      <w:r w:rsidRPr="00AC3D34">
        <w:rPr>
          <w:rFonts w:eastAsia="Times New Roman" w:cstheme="minorHAnsi"/>
          <w:b/>
          <w:bCs/>
          <w:color w:val="202020"/>
          <w:sz w:val="24"/>
          <w:szCs w:val="24"/>
        </w:rPr>
        <w:t>DREPTUL LA MUNC</w:t>
      </w:r>
      <w:r w:rsidR="00811CE5">
        <w:rPr>
          <w:rFonts w:eastAsia="Times New Roman" w:cstheme="minorHAnsi"/>
          <w:b/>
          <w:bCs/>
          <w:color w:val="202020"/>
          <w:sz w:val="24"/>
          <w:szCs w:val="24"/>
        </w:rPr>
        <w:t>Ă</w:t>
      </w:r>
      <w:r w:rsidR="00811CE5">
        <w:rPr>
          <w:rFonts w:eastAsia="Times New Roman" w:cstheme="minorHAnsi"/>
          <w:color w:val="202020"/>
          <w:sz w:val="24"/>
          <w:szCs w:val="24"/>
        </w:rPr>
        <w:t> este încălcat prin faptul că</w:t>
      </w:r>
      <w:r w:rsidRPr="00AC3D34">
        <w:rPr>
          <w:rFonts w:eastAsia="Times New Roman" w:cstheme="minorHAnsi"/>
          <w:color w:val="202020"/>
          <w:sz w:val="24"/>
          <w:szCs w:val="24"/>
        </w:rPr>
        <w:t xml:space="preserve"> tehnologia</w:t>
      </w:r>
      <w:r w:rsidR="00811CE5">
        <w:rPr>
          <w:rFonts w:eastAsia="Times New Roman" w:cstheme="minorHAnsi"/>
          <w:color w:val="202020"/>
          <w:sz w:val="24"/>
          <w:szCs w:val="24"/>
        </w:rPr>
        <w:t xml:space="preserve"> 5G va prolifera automatizarea ș</w:t>
      </w:r>
      <w:r w:rsidRPr="00AC3D34">
        <w:rPr>
          <w:rFonts w:eastAsia="Times New Roman" w:cstheme="minorHAnsi"/>
          <w:color w:val="202020"/>
          <w:sz w:val="24"/>
          <w:szCs w:val="24"/>
        </w:rPr>
        <w:t>i d</w:t>
      </w:r>
      <w:r w:rsidR="00811CE5">
        <w:rPr>
          <w:rFonts w:eastAsia="Times New Roman" w:cstheme="minorHAnsi"/>
          <w:color w:val="202020"/>
          <w:sz w:val="24"/>
          <w:szCs w:val="24"/>
        </w:rPr>
        <w:t>igitalizarea astfel se estimează ca până în 2040 47% din locurile de muncă</w:t>
      </w:r>
      <w:r w:rsidRPr="00AC3D34">
        <w:rPr>
          <w:rFonts w:eastAsia="Times New Roman" w:cstheme="minorHAnsi"/>
          <w:color w:val="202020"/>
          <w:sz w:val="24"/>
          <w:szCs w:val="24"/>
        </w:rPr>
        <w:t xml:space="preserve"> ale oamenilor vor di</w:t>
      </w:r>
      <w:r w:rsidR="00811CE5">
        <w:rPr>
          <w:rFonts w:eastAsia="Times New Roman" w:cstheme="minorHAnsi"/>
          <w:color w:val="202020"/>
          <w:sz w:val="24"/>
          <w:szCs w:val="24"/>
        </w:rPr>
        <w:t>sparea fiind ocupate de roboți ș</w:t>
      </w:r>
      <w:r w:rsidRPr="00AC3D34">
        <w:rPr>
          <w:rFonts w:eastAsia="Times New Roman" w:cstheme="minorHAnsi"/>
          <w:color w:val="202020"/>
          <w:sz w:val="24"/>
          <w:szCs w:val="24"/>
        </w:rPr>
        <w:t>i AI</w:t>
      </w:r>
      <w:r w:rsidR="00811CE5">
        <w:rPr>
          <w:rFonts w:eastAsia="Times New Roman" w:cstheme="minorHAnsi"/>
          <w:color w:val="202020"/>
          <w:sz w:val="24"/>
          <w:szCs w:val="24"/>
        </w:rPr>
        <w:t>.</w:t>
      </w:r>
    </w:p>
    <w:p w:rsidR="001550E6" w:rsidRPr="00AC3D34" w:rsidRDefault="001550E6" w:rsidP="00153DCA">
      <w:pPr>
        <w:numPr>
          <w:ilvl w:val="0"/>
          <w:numId w:val="45"/>
        </w:numPr>
        <w:shd w:val="clear" w:color="auto" w:fill="FFFFFF"/>
        <w:spacing w:after="0" w:line="240" w:lineRule="auto"/>
        <w:ind w:left="945"/>
        <w:jc w:val="both"/>
        <w:rPr>
          <w:rFonts w:eastAsia="Times New Roman" w:cstheme="minorHAnsi"/>
          <w:color w:val="202020"/>
          <w:sz w:val="24"/>
          <w:szCs w:val="24"/>
        </w:rPr>
      </w:pPr>
      <w:r w:rsidRPr="00AC3D34">
        <w:rPr>
          <w:rFonts w:eastAsia="Times New Roman" w:cstheme="minorHAnsi"/>
          <w:b/>
          <w:bCs/>
          <w:color w:val="202020"/>
          <w:sz w:val="24"/>
          <w:szCs w:val="24"/>
        </w:rPr>
        <w:t>DRE</w:t>
      </w:r>
      <w:r w:rsidR="002C0AF5">
        <w:rPr>
          <w:rFonts w:eastAsia="Times New Roman" w:cstheme="minorHAnsi"/>
          <w:b/>
          <w:bCs/>
          <w:color w:val="202020"/>
          <w:sz w:val="24"/>
          <w:szCs w:val="24"/>
        </w:rPr>
        <w:t>PTUL CONSUMATORILOR DE A ALEGE ÎN BAZA CONSIMȚĂMÂ</w:t>
      </w:r>
      <w:r w:rsidRPr="00AC3D34">
        <w:rPr>
          <w:rFonts w:eastAsia="Times New Roman" w:cstheme="minorHAnsi"/>
          <w:b/>
          <w:bCs/>
          <w:color w:val="202020"/>
          <w:sz w:val="24"/>
          <w:szCs w:val="24"/>
        </w:rPr>
        <w:t>NTULUI INFORMAT</w:t>
      </w:r>
      <w:r w:rsidR="002C0AF5">
        <w:rPr>
          <w:rFonts w:eastAsia="Times New Roman" w:cstheme="minorHAnsi"/>
          <w:color w:val="202020"/>
          <w:sz w:val="24"/>
          <w:szCs w:val="24"/>
        </w:rPr>
        <w:t>, implementarea rețelei 5G și a tehnologiilor automate și AI în baza unei informații deformate, parțiale și frauduloase viciază consimțămân</w:t>
      </w:r>
      <w:r w:rsidRPr="00AC3D34">
        <w:rPr>
          <w:rFonts w:eastAsia="Times New Roman" w:cstheme="minorHAnsi"/>
          <w:color w:val="202020"/>
          <w:sz w:val="24"/>
          <w:szCs w:val="24"/>
        </w:rPr>
        <w:t>tul, consumato</w:t>
      </w:r>
      <w:r w:rsidR="002C0AF5">
        <w:rPr>
          <w:rFonts w:eastAsia="Times New Roman" w:cstheme="minorHAnsi"/>
          <w:color w:val="202020"/>
          <w:sz w:val="24"/>
          <w:szCs w:val="24"/>
        </w:rPr>
        <w:t>rul fiind pus în fața imposibilității de a refuza această</w:t>
      </w:r>
      <w:r w:rsidRPr="00AC3D34">
        <w:rPr>
          <w:rFonts w:eastAsia="Times New Roman" w:cstheme="minorHAnsi"/>
          <w:color w:val="202020"/>
          <w:sz w:val="24"/>
          <w:szCs w:val="24"/>
        </w:rPr>
        <w:t xml:space="preserve"> tehnologie.</w:t>
      </w:r>
    </w:p>
    <w:p w:rsidR="001550E6" w:rsidRPr="00AC3D34" w:rsidRDefault="002C0AF5" w:rsidP="00153DCA">
      <w:pPr>
        <w:numPr>
          <w:ilvl w:val="0"/>
          <w:numId w:val="45"/>
        </w:numPr>
        <w:shd w:val="clear" w:color="auto" w:fill="FFFFFF"/>
        <w:spacing w:after="0" w:line="240" w:lineRule="auto"/>
        <w:ind w:left="945"/>
        <w:jc w:val="both"/>
        <w:rPr>
          <w:rFonts w:eastAsia="Times New Roman" w:cstheme="minorHAnsi"/>
          <w:color w:val="202020"/>
          <w:sz w:val="24"/>
          <w:szCs w:val="24"/>
        </w:rPr>
      </w:pPr>
      <w:r>
        <w:rPr>
          <w:rFonts w:eastAsia="Times New Roman" w:cstheme="minorHAnsi"/>
          <w:b/>
          <w:bCs/>
          <w:color w:val="202020"/>
          <w:sz w:val="24"/>
          <w:szCs w:val="24"/>
        </w:rPr>
        <w:t>DREPTUL LA PROPRIETATE PUBLICĂ Ș</w:t>
      </w:r>
      <w:r w:rsidR="001550E6" w:rsidRPr="00AC3D34">
        <w:rPr>
          <w:rFonts w:eastAsia="Times New Roman" w:cstheme="minorHAnsi"/>
          <w:b/>
          <w:bCs/>
          <w:color w:val="202020"/>
          <w:sz w:val="24"/>
          <w:szCs w:val="24"/>
        </w:rPr>
        <w:t>I PRIVAT</w:t>
      </w:r>
      <w:r>
        <w:rPr>
          <w:rFonts w:eastAsia="Times New Roman" w:cstheme="minorHAnsi"/>
          <w:b/>
          <w:bCs/>
          <w:color w:val="202020"/>
          <w:sz w:val="24"/>
          <w:szCs w:val="24"/>
        </w:rPr>
        <w:t>Ă</w:t>
      </w:r>
      <w:r>
        <w:rPr>
          <w:rFonts w:eastAsia="Times New Roman" w:cstheme="minorHAnsi"/>
          <w:color w:val="202020"/>
          <w:sz w:val="24"/>
          <w:szCs w:val="24"/>
        </w:rPr>
        <w:t> prin vicierea consimță</w:t>
      </w:r>
      <w:r w:rsidR="001550E6" w:rsidRPr="00AC3D34">
        <w:rPr>
          <w:rFonts w:eastAsia="Times New Roman" w:cstheme="minorHAnsi"/>
          <w:color w:val="202020"/>
          <w:sz w:val="24"/>
          <w:szCs w:val="24"/>
        </w:rPr>
        <w:t>m</w:t>
      </w:r>
      <w:r>
        <w:rPr>
          <w:rFonts w:eastAsia="Times New Roman" w:cstheme="minorHAnsi"/>
          <w:color w:val="202020"/>
          <w:sz w:val="24"/>
          <w:szCs w:val="24"/>
        </w:rPr>
        <w:t>ân</w:t>
      </w:r>
      <w:r w:rsidR="001550E6" w:rsidRPr="00AC3D34">
        <w:rPr>
          <w:rFonts w:eastAsia="Times New Roman" w:cstheme="minorHAnsi"/>
          <w:color w:val="202020"/>
          <w:sz w:val="24"/>
          <w:szCs w:val="24"/>
        </w:rPr>
        <w:t>tului primarilor</w:t>
      </w:r>
      <w:r>
        <w:rPr>
          <w:rFonts w:eastAsia="Times New Roman" w:cstheme="minorHAnsi"/>
          <w:color w:val="202020"/>
          <w:sz w:val="24"/>
          <w:szCs w:val="24"/>
        </w:rPr>
        <w:t xml:space="preserve"> (</w:t>
      </w:r>
      <w:r w:rsidR="001550E6" w:rsidRPr="00AC3D34">
        <w:rPr>
          <w:rFonts w:eastAsia="Times New Roman" w:cstheme="minorHAnsi"/>
          <w:color w:val="202020"/>
          <w:sz w:val="24"/>
          <w:szCs w:val="24"/>
        </w:rPr>
        <w:t>Decizia ANCOM nr. 997/2018 care permite companiilor de comunicații, în special celor de comunicații mobile, să aibă acces GRATUIT pe proprietățile publice, restrângând astfel în mod abuziv dreptul de gospodărire și de autonomie administrativă  a autorități</w:t>
      </w:r>
      <w:r>
        <w:rPr>
          <w:rFonts w:eastAsia="Times New Roman" w:cstheme="minorHAnsi"/>
          <w:color w:val="202020"/>
          <w:sz w:val="24"/>
          <w:szCs w:val="24"/>
        </w:rPr>
        <w:t>i locale!). Vicierea consimță</w:t>
      </w:r>
      <w:r w:rsidR="00CB6FF1" w:rsidRPr="00AC3D34">
        <w:rPr>
          <w:rFonts w:eastAsia="Times New Roman" w:cstheme="minorHAnsi"/>
          <w:color w:val="202020"/>
          <w:sz w:val="24"/>
          <w:szCs w:val="24"/>
        </w:rPr>
        <w:t>mân</w:t>
      </w:r>
      <w:r>
        <w:rPr>
          <w:rFonts w:eastAsia="Times New Roman" w:cstheme="minorHAnsi"/>
          <w:color w:val="202020"/>
          <w:sz w:val="24"/>
          <w:szCs w:val="24"/>
        </w:rPr>
        <w:t>tului cetățenilor în ce privește autorizarea ș</w:t>
      </w:r>
      <w:r w:rsidR="001550E6" w:rsidRPr="00AC3D34">
        <w:rPr>
          <w:rFonts w:eastAsia="Times New Roman" w:cstheme="minorHAnsi"/>
          <w:color w:val="202020"/>
          <w:sz w:val="24"/>
          <w:szCs w:val="24"/>
        </w:rPr>
        <w:t>i amplasarea tehnologiil</w:t>
      </w:r>
      <w:r>
        <w:rPr>
          <w:rFonts w:eastAsia="Times New Roman" w:cstheme="minorHAnsi"/>
          <w:color w:val="202020"/>
          <w:sz w:val="24"/>
          <w:szCs w:val="24"/>
        </w:rPr>
        <w:t>or fără</w:t>
      </w:r>
      <w:r w:rsidR="001550E6" w:rsidRPr="00AC3D34">
        <w:rPr>
          <w:rFonts w:eastAsia="Times New Roman" w:cstheme="minorHAnsi"/>
          <w:color w:val="202020"/>
          <w:sz w:val="24"/>
          <w:szCs w:val="24"/>
        </w:rPr>
        <w:t xml:space="preserve"> fir </w:t>
      </w:r>
      <w:r>
        <w:rPr>
          <w:rFonts w:eastAsia="Times New Roman" w:cstheme="minorHAnsi"/>
          <w:color w:val="202020"/>
          <w:sz w:val="24"/>
          <w:szCs w:val="24"/>
        </w:rPr>
        <w:t>pe proprietatea acestora privată, arhitectura rețelei 5G implică din 50 î</w:t>
      </w:r>
      <w:r w:rsidR="001550E6" w:rsidRPr="00AC3D34">
        <w:rPr>
          <w:rFonts w:eastAsia="Times New Roman" w:cstheme="minorHAnsi"/>
          <w:color w:val="202020"/>
          <w:sz w:val="24"/>
          <w:szCs w:val="24"/>
        </w:rPr>
        <w:t>n 50</w:t>
      </w:r>
      <w:r>
        <w:rPr>
          <w:rFonts w:eastAsia="Times New Roman" w:cstheme="minorHAnsi"/>
          <w:color w:val="202020"/>
          <w:sz w:val="24"/>
          <w:szCs w:val="24"/>
        </w:rPr>
        <w:t xml:space="preserve"> </w:t>
      </w:r>
      <w:r w:rsidR="001550E6" w:rsidRPr="00AC3D34">
        <w:rPr>
          <w:rFonts w:eastAsia="Times New Roman" w:cstheme="minorHAnsi"/>
          <w:color w:val="202020"/>
          <w:sz w:val="24"/>
          <w:szCs w:val="24"/>
        </w:rPr>
        <w:t>m a fi instalate echipamente rad</w:t>
      </w:r>
      <w:r>
        <w:rPr>
          <w:rFonts w:eastAsia="Times New Roman" w:cstheme="minorHAnsi"/>
          <w:color w:val="202020"/>
          <w:sz w:val="24"/>
          <w:szCs w:val="24"/>
        </w:rPr>
        <w:t>iative wireless sub pretextul că rețeaua este strategică, deși nu este de utilitate publică</w:t>
      </w:r>
      <w:r w:rsidR="001550E6" w:rsidRPr="00AC3D34">
        <w:rPr>
          <w:rFonts w:eastAsia="Times New Roman" w:cstheme="minorHAnsi"/>
          <w:color w:val="202020"/>
          <w:sz w:val="24"/>
          <w:szCs w:val="24"/>
        </w:rPr>
        <w:t>.</w:t>
      </w:r>
    </w:p>
    <w:p w:rsidR="001550E6" w:rsidRPr="00AC3D34" w:rsidRDefault="002C0AF5" w:rsidP="00153DCA">
      <w:pPr>
        <w:numPr>
          <w:ilvl w:val="0"/>
          <w:numId w:val="45"/>
        </w:numPr>
        <w:shd w:val="clear" w:color="auto" w:fill="FFFFFF"/>
        <w:spacing w:after="0" w:line="240" w:lineRule="auto"/>
        <w:ind w:left="945"/>
        <w:jc w:val="both"/>
        <w:rPr>
          <w:rFonts w:eastAsia="Times New Roman" w:cstheme="minorHAnsi"/>
          <w:color w:val="202020"/>
          <w:sz w:val="24"/>
          <w:szCs w:val="24"/>
        </w:rPr>
      </w:pPr>
      <w:r>
        <w:rPr>
          <w:rFonts w:eastAsia="Times New Roman" w:cstheme="minorHAnsi"/>
          <w:b/>
          <w:bCs/>
          <w:color w:val="202020"/>
          <w:sz w:val="24"/>
          <w:szCs w:val="24"/>
        </w:rPr>
        <w:t>SUVERANITATEA ESTE PUSĂ ÎN PERICOL DE REȚ</w:t>
      </w:r>
      <w:r w:rsidR="001550E6" w:rsidRPr="00AC3D34">
        <w:rPr>
          <w:rFonts w:eastAsia="Times New Roman" w:cstheme="minorHAnsi"/>
          <w:b/>
          <w:bCs/>
          <w:color w:val="202020"/>
          <w:sz w:val="24"/>
          <w:szCs w:val="24"/>
        </w:rPr>
        <w:t>EAUA 5G</w:t>
      </w:r>
      <w:r>
        <w:rPr>
          <w:rFonts w:eastAsia="Times New Roman" w:cstheme="minorHAnsi"/>
          <w:color w:val="202020"/>
          <w:sz w:val="24"/>
          <w:szCs w:val="24"/>
        </w:rPr>
        <w:t> prin multiplele vulnerabilități intrinseci tehnologiei. Rețele critice cu adevărat de utilitate publică sunt puse în pericol de vulnerabilităț</w:t>
      </w:r>
      <w:r w:rsidR="001550E6" w:rsidRPr="00AC3D34">
        <w:rPr>
          <w:rFonts w:eastAsia="Times New Roman" w:cstheme="minorHAnsi"/>
          <w:color w:val="202020"/>
          <w:sz w:val="24"/>
          <w:szCs w:val="24"/>
        </w:rPr>
        <w:t xml:space="preserve">ile nerezolvate ale tehnolgiei digitale care vor fi </w:t>
      </w:r>
      <w:r>
        <w:rPr>
          <w:rFonts w:eastAsia="Times New Roman" w:cstheme="minorHAnsi"/>
          <w:color w:val="202020"/>
          <w:sz w:val="24"/>
          <w:szCs w:val="24"/>
        </w:rPr>
        <w:t>proliferate incontrolabil de reț</w:t>
      </w:r>
      <w:r w:rsidR="001550E6" w:rsidRPr="00AC3D34">
        <w:rPr>
          <w:rFonts w:eastAsia="Times New Roman" w:cstheme="minorHAnsi"/>
          <w:color w:val="202020"/>
          <w:sz w:val="24"/>
          <w:szCs w:val="24"/>
        </w:rPr>
        <w:t>eau</w:t>
      </w:r>
      <w:r>
        <w:rPr>
          <w:rFonts w:eastAsia="Times New Roman" w:cstheme="minorHAnsi"/>
          <w:color w:val="202020"/>
          <w:sz w:val="24"/>
          <w:szCs w:val="24"/>
        </w:rPr>
        <w:t>a</w:t>
      </w:r>
      <w:r w:rsidR="001550E6" w:rsidRPr="00AC3D34">
        <w:rPr>
          <w:rFonts w:eastAsia="Times New Roman" w:cstheme="minorHAnsi"/>
          <w:color w:val="202020"/>
          <w:sz w:val="24"/>
          <w:szCs w:val="24"/>
        </w:rPr>
        <w:t xml:space="preserve"> 5G.</w:t>
      </w:r>
    </w:p>
    <w:p w:rsidR="00CB6FF1" w:rsidRPr="00AC3D34" w:rsidRDefault="00811CE5" w:rsidP="00153DCA">
      <w:pPr>
        <w:shd w:val="clear" w:color="auto" w:fill="FFFFFF"/>
        <w:spacing w:after="0" w:line="240" w:lineRule="auto"/>
        <w:ind w:firstLine="540"/>
        <w:jc w:val="both"/>
        <w:rPr>
          <w:rFonts w:eastAsia="Times New Roman" w:cstheme="minorHAnsi"/>
          <w:b/>
          <w:bCs/>
          <w:color w:val="202020"/>
          <w:sz w:val="24"/>
          <w:szCs w:val="24"/>
        </w:rPr>
      </w:pPr>
      <w:r>
        <w:rPr>
          <w:rFonts w:eastAsia="Times New Roman" w:cstheme="minorHAnsi"/>
          <w:b/>
          <w:bCs/>
          <w:color w:val="202020"/>
          <w:sz w:val="24"/>
          <w:szCs w:val="24"/>
        </w:rPr>
        <w:t>României î</w:t>
      </w:r>
      <w:r w:rsidR="00CB6FF1" w:rsidRPr="00AC3D34">
        <w:rPr>
          <w:rFonts w:eastAsia="Times New Roman" w:cstheme="minorHAnsi"/>
          <w:b/>
          <w:bCs/>
          <w:color w:val="202020"/>
          <w:sz w:val="24"/>
          <w:szCs w:val="24"/>
        </w:rPr>
        <w:t>i revine dreptul suveran de a decide în baza studiilor de impact și a propriului context socio-economic, dacă este oportun sau nu să implementeze pe teritoriul său o tehnologie încă experimentală, nereglementată, insuficient testată, invazivă și nesigură.</w:t>
      </w:r>
    </w:p>
    <w:p w:rsidR="00774F11" w:rsidRDefault="00CB6FF1" w:rsidP="00153DCA">
      <w:pPr>
        <w:shd w:val="clear" w:color="auto" w:fill="FFFFFF"/>
        <w:spacing w:after="0" w:line="240" w:lineRule="auto"/>
        <w:ind w:firstLine="540"/>
        <w:jc w:val="both"/>
        <w:rPr>
          <w:rFonts w:eastAsia="Times New Roman" w:cstheme="minorHAnsi"/>
          <w:b/>
          <w:bCs/>
          <w:sz w:val="24"/>
          <w:szCs w:val="24"/>
        </w:rPr>
      </w:pPr>
      <w:r w:rsidRPr="00AC3D34">
        <w:rPr>
          <w:rFonts w:eastAsia="Times New Roman" w:cstheme="minorHAnsi"/>
          <w:b/>
          <w:bCs/>
          <w:color w:val="202020"/>
          <w:sz w:val="24"/>
          <w:szCs w:val="24"/>
        </w:rPr>
        <w:t xml:space="preserve">În România, </w:t>
      </w:r>
      <w:r w:rsidR="002C0AF5">
        <w:rPr>
          <w:rFonts w:eastAsia="Times New Roman" w:cstheme="minorHAnsi"/>
          <w:b/>
          <w:bCs/>
          <w:color w:val="202020"/>
          <w:sz w:val="24"/>
          <w:szCs w:val="24"/>
        </w:rPr>
        <w:t xml:space="preserve">peste </w:t>
      </w:r>
      <w:r w:rsidRPr="00AC3D34">
        <w:rPr>
          <w:rFonts w:eastAsia="Times New Roman" w:cstheme="minorHAnsi"/>
          <w:b/>
          <w:bCs/>
          <w:color w:val="202020"/>
          <w:sz w:val="24"/>
          <w:szCs w:val="24"/>
        </w:rPr>
        <w:t>30</w:t>
      </w:r>
      <w:r w:rsidR="002C0AF5">
        <w:rPr>
          <w:rFonts w:eastAsia="Times New Roman" w:cstheme="minorHAnsi"/>
          <w:b/>
          <w:bCs/>
          <w:color w:val="202020"/>
          <w:sz w:val="24"/>
          <w:szCs w:val="24"/>
        </w:rPr>
        <w:t>.</w:t>
      </w:r>
      <w:r w:rsidRPr="00AC3D34">
        <w:rPr>
          <w:rFonts w:eastAsia="Times New Roman" w:cstheme="minorHAnsi"/>
          <w:b/>
          <w:bCs/>
          <w:color w:val="202020"/>
          <w:sz w:val="24"/>
          <w:szCs w:val="24"/>
        </w:rPr>
        <w:t>000 de cetățeni au semnat petiția împotriva implementării tehnologiei 5G în România</w:t>
      </w:r>
      <w:r w:rsidR="00AC3D34">
        <w:rPr>
          <w:rFonts w:eastAsia="Times New Roman" w:cstheme="minorHAnsi"/>
          <w:b/>
          <w:bCs/>
          <w:color w:val="202020"/>
          <w:sz w:val="24"/>
          <w:szCs w:val="24"/>
        </w:rPr>
        <w:t>, i</w:t>
      </w:r>
      <w:r w:rsidRPr="00AC3D34">
        <w:rPr>
          <w:rFonts w:eastAsia="Times New Roman" w:cstheme="minorHAnsi"/>
          <w:b/>
          <w:bCs/>
          <w:sz w:val="24"/>
          <w:szCs w:val="24"/>
        </w:rPr>
        <w:t>ar peste 80 de organizații, printre care și ASOCIAȚIA ATITUDINEA CIVICĂ IANCU MARIANA din GIURGIU, au semnat Memoriul Național STOP 5G</w:t>
      </w:r>
      <w:r w:rsidR="002C0AF5">
        <w:rPr>
          <w:rFonts w:eastAsia="Times New Roman" w:cstheme="minorHAnsi"/>
          <w:b/>
          <w:bCs/>
          <w:sz w:val="24"/>
          <w:szCs w:val="24"/>
        </w:rPr>
        <w:t>:</w:t>
      </w:r>
    </w:p>
    <w:p w:rsidR="00AC3D34" w:rsidRPr="00AC3D34" w:rsidRDefault="00683876" w:rsidP="00153DCA">
      <w:pPr>
        <w:shd w:val="clear" w:color="auto" w:fill="FFFFFF"/>
        <w:spacing w:after="0" w:line="240" w:lineRule="auto"/>
        <w:jc w:val="both"/>
        <w:rPr>
          <w:rFonts w:eastAsia="Times New Roman" w:cstheme="minorHAnsi"/>
          <w:b/>
          <w:bCs/>
          <w:color w:val="202020"/>
          <w:sz w:val="24"/>
          <w:szCs w:val="24"/>
        </w:rPr>
      </w:pPr>
      <w:hyperlink r:id="rId12" w:tgtFrame="_blank" w:history="1">
        <w:r w:rsidR="00CB6FF1" w:rsidRPr="00AC3D34">
          <w:rPr>
            <w:rFonts w:eastAsia="Times New Roman" w:cstheme="minorHAnsi"/>
            <w:sz w:val="24"/>
            <w:szCs w:val="24"/>
            <w:u w:val="single"/>
          </w:rPr>
          <w:t>http://stop5gromania.ro/wp-content/uploads/2020/05/Memoriul-National-STOP-5G-in-Romania-Societatea-Civica.pdf</w:t>
        </w:r>
      </w:hyperlink>
      <w:r w:rsidR="00AC3D34" w:rsidRPr="00AC3D34">
        <w:rPr>
          <w:rFonts w:cstheme="minorHAnsi"/>
          <w:sz w:val="24"/>
          <w:szCs w:val="24"/>
        </w:rPr>
        <w:t>.</w:t>
      </w:r>
    </w:p>
    <w:p w:rsidR="00AC3D34" w:rsidRPr="00774F11" w:rsidRDefault="00AC3D34" w:rsidP="00153DCA">
      <w:pPr>
        <w:pStyle w:val="ListParagraph"/>
        <w:numPr>
          <w:ilvl w:val="0"/>
          <w:numId w:val="44"/>
        </w:numPr>
        <w:shd w:val="clear" w:color="auto" w:fill="FFFFFF"/>
        <w:spacing w:after="0" w:line="240" w:lineRule="auto"/>
        <w:jc w:val="both"/>
        <w:rPr>
          <w:rFonts w:eastAsia="Times New Roman" w:cstheme="minorHAnsi"/>
          <w:color w:val="202020"/>
          <w:sz w:val="24"/>
          <w:szCs w:val="24"/>
        </w:rPr>
      </w:pPr>
      <w:r w:rsidRPr="00774F11">
        <w:rPr>
          <w:rFonts w:eastAsia="Times New Roman" w:cstheme="minorHAnsi"/>
          <w:b/>
          <w:bCs/>
          <w:color w:val="202020"/>
          <w:sz w:val="24"/>
          <w:szCs w:val="24"/>
        </w:rPr>
        <w:t xml:space="preserve">ASOCIAȚIA ATITUDINEA CIVICĂ IANCU MARIANA solicită </w:t>
      </w:r>
      <w:r w:rsidRPr="006019BA">
        <w:rPr>
          <w:rFonts w:cstheme="minorHAnsi"/>
          <w:b/>
          <w:sz w:val="24"/>
          <w:szCs w:val="24"/>
        </w:rPr>
        <w:t>oprirea de urgență a dezvoltării rețelelor wireless 5G (generația a cincea), incluzând 5G prin intermediul sateliților spațiali.</w:t>
      </w:r>
    </w:p>
    <w:p w:rsidR="00AF5FC6" w:rsidRPr="008C5838" w:rsidRDefault="00AF5FC6" w:rsidP="00153DCA">
      <w:pPr>
        <w:pStyle w:val="ListParagraph"/>
        <w:numPr>
          <w:ilvl w:val="0"/>
          <w:numId w:val="44"/>
        </w:numPr>
        <w:shd w:val="clear" w:color="auto" w:fill="FFFFFF"/>
        <w:spacing w:after="0" w:line="240" w:lineRule="auto"/>
        <w:jc w:val="both"/>
        <w:rPr>
          <w:rFonts w:eastAsia="Times New Roman" w:cstheme="minorHAnsi"/>
          <w:color w:val="202020"/>
          <w:sz w:val="24"/>
          <w:szCs w:val="24"/>
        </w:rPr>
      </w:pPr>
      <w:r w:rsidRPr="00774F11">
        <w:rPr>
          <w:rFonts w:eastAsia="Times New Roman" w:cstheme="minorHAnsi"/>
          <w:b/>
          <w:bCs/>
          <w:color w:val="202020"/>
          <w:sz w:val="24"/>
          <w:szCs w:val="24"/>
        </w:rPr>
        <w:t>Instituțiile statului</w:t>
      </w:r>
      <w:r w:rsidR="00AC3D34" w:rsidRPr="00774F11">
        <w:rPr>
          <w:rFonts w:eastAsia="Times New Roman" w:cstheme="minorHAnsi"/>
          <w:b/>
          <w:bCs/>
          <w:color w:val="202020"/>
          <w:sz w:val="24"/>
          <w:szCs w:val="24"/>
        </w:rPr>
        <w:t xml:space="preserve"> în domeniu să garanteze prin lege că tehnologia sau echipamentul produs nu afectează în niciun fel și nu pune în pericol, pe termen scurt,</w:t>
      </w:r>
      <w:r w:rsidRPr="00774F11">
        <w:rPr>
          <w:rFonts w:eastAsia="Times New Roman" w:cstheme="minorHAnsi"/>
          <w:b/>
          <w:bCs/>
          <w:color w:val="202020"/>
          <w:sz w:val="24"/>
          <w:szCs w:val="24"/>
        </w:rPr>
        <w:t xml:space="preserve"> mediu sau lung, sănătatea umană</w:t>
      </w:r>
      <w:r w:rsidR="00AC3D34" w:rsidRPr="00774F11">
        <w:rPr>
          <w:rFonts w:eastAsia="Times New Roman" w:cstheme="minorHAnsi"/>
          <w:b/>
          <w:bCs/>
          <w:color w:val="202020"/>
          <w:sz w:val="24"/>
          <w:szCs w:val="24"/>
        </w:rPr>
        <w:t>, protecția mediului sau proprietatea</w:t>
      </w:r>
      <w:r w:rsidRPr="00774F11">
        <w:rPr>
          <w:rFonts w:eastAsia="Times New Roman" w:cstheme="minorHAnsi"/>
          <w:b/>
          <w:bCs/>
          <w:color w:val="202020"/>
          <w:sz w:val="24"/>
          <w:szCs w:val="24"/>
        </w:rPr>
        <w:t>, în cazul implementării și utilizării rețelei 5G</w:t>
      </w:r>
      <w:r w:rsidR="00AC3D34" w:rsidRPr="00774F11">
        <w:rPr>
          <w:rFonts w:eastAsia="Times New Roman" w:cstheme="minorHAnsi"/>
          <w:color w:val="202020"/>
          <w:sz w:val="24"/>
          <w:szCs w:val="24"/>
        </w:rPr>
        <w:t xml:space="preserve">. </w:t>
      </w:r>
      <w:r w:rsidR="00AC3D34" w:rsidRPr="002C0AF5">
        <w:rPr>
          <w:rFonts w:eastAsia="Times New Roman" w:cstheme="minorHAnsi"/>
          <w:b/>
          <w:color w:val="202020"/>
          <w:sz w:val="24"/>
          <w:szCs w:val="24"/>
        </w:rPr>
        <w:t>De asemenea,</w:t>
      </w:r>
      <w:r w:rsidR="00AC3D34" w:rsidRPr="00774F11">
        <w:rPr>
          <w:rFonts w:eastAsia="Times New Roman" w:cstheme="minorHAnsi"/>
          <w:color w:val="202020"/>
          <w:sz w:val="24"/>
          <w:szCs w:val="24"/>
        </w:rPr>
        <w:t xml:space="preserve"> s</w:t>
      </w:r>
      <w:r w:rsidR="002C0AF5">
        <w:rPr>
          <w:rFonts w:eastAsia="Times New Roman" w:cstheme="minorHAnsi"/>
          <w:b/>
          <w:bCs/>
          <w:color w:val="202020"/>
          <w:sz w:val="24"/>
          <w:szCs w:val="24"/>
        </w:rPr>
        <w:t>olicităm ca legea să garanteze și să prevadă explicit cine suportă</w:t>
      </w:r>
      <w:r w:rsidR="00AC3D34" w:rsidRPr="00774F11">
        <w:rPr>
          <w:rFonts w:eastAsia="Times New Roman" w:cstheme="minorHAnsi"/>
          <w:b/>
          <w:bCs/>
          <w:color w:val="202020"/>
          <w:sz w:val="24"/>
          <w:szCs w:val="24"/>
        </w:rPr>
        <w:t xml:space="preserve"> de</w:t>
      </w:r>
      <w:r w:rsidR="002C0AF5">
        <w:rPr>
          <w:rFonts w:eastAsia="Times New Roman" w:cstheme="minorHAnsi"/>
          <w:b/>
          <w:bCs/>
          <w:color w:val="202020"/>
          <w:sz w:val="24"/>
          <w:szCs w:val="24"/>
        </w:rPr>
        <w:t>spă</w:t>
      </w:r>
      <w:r w:rsidR="00AC3D34" w:rsidRPr="00774F11">
        <w:rPr>
          <w:rFonts w:eastAsia="Times New Roman" w:cstheme="minorHAnsi"/>
          <w:b/>
          <w:bCs/>
          <w:color w:val="202020"/>
          <w:sz w:val="24"/>
          <w:szCs w:val="24"/>
        </w:rPr>
        <w:t>gubi</w:t>
      </w:r>
      <w:r w:rsidR="002C0AF5">
        <w:rPr>
          <w:rFonts w:eastAsia="Times New Roman" w:cstheme="minorHAnsi"/>
          <w:b/>
          <w:bCs/>
          <w:color w:val="202020"/>
          <w:sz w:val="24"/>
          <w:szCs w:val="24"/>
        </w:rPr>
        <w:t>rea cetățenilor în urma vătămării vieții/sănătăț</w:t>
      </w:r>
      <w:r w:rsidR="00AC3D34" w:rsidRPr="00774F11">
        <w:rPr>
          <w:rFonts w:eastAsia="Times New Roman" w:cstheme="minorHAnsi"/>
          <w:b/>
          <w:bCs/>
          <w:color w:val="202020"/>
          <w:sz w:val="24"/>
          <w:szCs w:val="24"/>
        </w:rPr>
        <w:t>ii, a</w:t>
      </w:r>
      <w:r w:rsidR="002C0AF5">
        <w:rPr>
          <w:rFonts w:eastAsia="Times New Roman" w:cstheme="minorHAnsi"/>
          <w:b/>
          <w:bCs/>
          <w:color w:val="202020"/>
          <w:sz w:val="24"/>
          <w:szCs w:val="24"/>
        </w:rPr>
        <w:t xml:space="preserve"> datelor personale, a proprietății private, a deteriorării mediul înconjurator ș</w:t>
      </w:r>
      <w:r w:rsidR="00AC3D34" w:rsidRPr="00774F11">
        <w:rPr>
          <w:rFonts w:eastAsia="Times New Roman" w:cstheme="minorHAnsi"/>
          <w:b/>
          <w:bCs/>
          <w:color w:val="202020"/>
          <w:sz w:val="24"/>
          <w:szCs w:val="24"/>
        </w:rPr>
        <w:t>i toate cel</w:t>
      </w:r>
      <w:r w:rsidR="002C0AF5">
        <w:rPr>
          <w:rFonts w:eastAsia="Times New Roman" w:cstheme="minorHAnsi"/>
          <w:b/>
          <w:bCs/>
          <w:color w:val="202020"/>
          <w:sz w:val="24"/>
          <w:szCs w:val="24"/>
        </w:rPr>
        <w:t>elalte pagube înregistrate î</w:t>
      </w:r>
      <w:r w:rsidR="00AC3D34" w:rsidRPr="00774F11">
        <w:rPr>
          <w:rFonts w:eastAsia="Times New Roman" w:cstheme="minorHAnsi"/>
          <w:b/>
          <w:bCs/>
          <w:color w:val="202020"/>
          <w:sz w:val="24"/>
          <w:szCs w:val="24"/>
        </w:rPr>
        <w:t xml:space="preserve">n </w:t>
      </w:r>
      <w:r w:rsidRPr="00774F11">
        <w:rPr>
          <w:rFonts w:eastAsia="Times New Roman" w:cstheme="minorHAnsi"/>
          <w:b/>
          <w:bCs/>
          <w:color w:val="202020"/>
          <w:sz w:val="24"/>
          <w:szCs w:val="24"/>
        </w:rPr>
        <w:t>cazul și în urma implementă</w:t>
      </w:r>
      <w:r w:rsidR="00AC3D34" w:rsidRPr="00774F11">
        <w:rPr>
          <w:rFonts w:eastAsia="Times New Roman" w:cstheme="minorHAnsi"/>
          <w:b/>
          <w:bCs/>
          <w:color w:val="202020"/>
          <w:sz w:val="24"/>
          <w:szCs w:val="24"/>
        </w:rPr>
        <w:t>ri</w:t>
      </w:r>
      <w:r w:rsidRPr="00774F11">
        <w:rPr>
          <w:rFonts w:eastAsia="Times New Roman" w:cstheme="minorHAnsi"/>
          <w:b/>
          <w:bCs/>
          <w:color w:val="202020"/>
          <w:sz w:val="24"/>
          <w:szCs w:val="24"/>
        </w:rPr>
        <w:t>i și utilizării reț</w:t>
      </w:r>
      <w:r w:rsidR="00AC3D34" w:rsidRPr="00774F11">
        <w:rPr>
          <w:rFonts w:eastAsia="Times New Roman" w:cstheme="minorHAnsi"/>
          <w:b/>
          <w:bCs/>
          <w:color w:val="202020"/>
          <w:sz w:val="24"/>
          <w:szCs w:val="24"/>
        </w:rPr>
        <w:t>elei 5G.</w:t>
      </w:r>
    </w:p>
    <w:p w:rsidR="008C5838" w:rsidRPr="00774F11" w:rsidRDefault="008C5838" w:rsidP="00153DCA">
      <w:pPr>
        <w:pStyle w:val="ListParagraph"/>
        <w:shd w:val="clear" w:color="auto" w:fill="FFFFFF"/>
        <w:spacing w:after="0" w:line="240" w:lineRule="auto"/>
        <w:ind w:left="786"/>
        <w:jc w:val="both"/>
        <w:rPr>
          <w:rFonts w:eastAsia="Times New Roman" w:cstheme="minorHAnsi"/>
          <w:color w:val="202020"/>
          <w:sz w:val="24"/>
          <w:szCs w:val="24"/>
        </w:rPr>
      </w:pPr>
    </w:p>
    <w:p w:rsidR="008A3078" w:rsidRPr="008C5838" w:rsidRDefault="008A3078" w:rsidP="00153DCA">
      <w:pPr>
        <w:pStyle w:val="ListParagraph"/>
        <w:numPr>
          <w:ilvl w:val="0"/>
          <w:numId w:val="5"/>
        </w:numPr>
        <w:shd w:val="clear" w:color="auto" w:fill="FFFFFF"/>
        <w:spacing w:after="0" w:line="240" w:lineRule="auto"/>
        <w:jc w:val="both"/>
        <w:rPr>
          <w:rFonts w:eastAsia="Times New Roman" w:cstheme="minorHAnsi"/>
          <w:b/>
          <w:sz w:val="24"/>
          <w:szCs w:val="24"/>
        </w:rPr>
      </w:pPr>
      <w:r w:rsidRPr="008C5838">
        <w:rPr>
          <w:rFonts w:eastAsia="Times New Roman" w:cstheme="minorHAnsi"/>
          <w:b/>
          <w:sz w:val="24"/>
          <w:szCs w:val="24"/>
        </w:rPr>
        <w:t>PROBLEME SOCIALE</w:t>
      </w:r>
      <w:r w:rsidR="005B756E" w:rsidRPr="008C5838">
        <w:rPr>
          <w:rFonts w:eastAsia="Times New Roman" w:cstheme="minorHAnsi"/>
          <w:b/>
          <w:sz w:val="24"/>
          <w:szCs w:val="24"/>
        </w:rPr>
        <w:t>, EDUCAȚIONALE</w:t>
      </w:r>
      <w:r w:rsidRPr="008C5838">
        <w:rPr>
          <w:rFonts w:eastAsia="Times New Roman" w:cstheme="minorHAnsi"/>
          <w:b/>
          <w:sz w:val="24"/>
          <w:szCs w:val="24"/>
        </w:rPr>
        <w:t xml:space="preserve"> ȘI MEDICALE </w:t>
      </w:r>
      <w:r w:rsidR="005B756E" w:rsidRPr="008C5838">
        <w:rPr>
          <w:rFonts w:eastAsia="Times New Roman" w:cstheme="minorHAnsi"/>
          <w:b/>
          <w:sz w:val="24"/>
          <w:szCs w:val="24"/>
        </w:rPr>
        <w:t>CA URMARE A</w:t>
      </w:r>
      <w:r w:rsidRPr="008C5838">
        <w:rPr>
          <w:rFonts w:eastAsia="Times New Roman" w:cstheme="minorHAnsi"/>
          <w:b/>
          <w:sz w:val="24"/>
          <w:szCs w:val="24"/>
        </w:rPr>
        <w:t xml:space="preserve"> OBLIGATIVITĂȚII PURTĂRII MĂȘTII</w:t>
      </w:r>
      <w:r w:rsidR="005B756E" w:rsidRPr="008C5838">
        <w:rPr>
          <w:rFonts w:eastAsia="Times New Roman" w:cstheme="minorHAnsi"/>
          <w:b/>
          <w:sz w:val="24"/>
          <w:szCs w:val="24"/>
        </w:rPr>
        <w:t xml:space="preserve"> DE ˮPROTECȚIEˮ</w:t>
      </w:r>
      <w:r w:rsidR="00221B2C">
        <w:rPr>
          <w:rFonts w:eastAsia="Times New Roman" w:cstheme="minorHAnsi"/>
          <w:b/>
          <w:sz w:val="24"/>
          <w:szCs w:val="24"/>
        </w:rPr>
        <w:t>.</w:t>
      </w:r>
    </w:p>
    <w:p w:rsidR="00A52327" w:rsidRDefault="00A52327" w:rsidP="00153DCA">
      <w:pPr>
        <w:pStyle w:val="ListParagraph"/>
        <w:shd w:val="clear" w:color="auto" w:fill="FFFFFF"/>
        <w:spacing w:after="0" w:line="240" w:lineRule="auto"/>
        <w:ind w:left="786"/>
        <w:jc w:val="both"/>
        <w:rPr>
          <w:rFonts w:eastAsia="Times New Roman" w:cstheme="minorHAnsi"/>
          <w:b/>
          <w:sz w:val="24"/>
          <w:szCs w:val="24"/>
        </w:rPr>
      </w:pPr>
    </w:p>
    <w:p w:rsidR="005B756E" w:rsidRPr="005B756E" w:rsidRDefault="005B756E" w:rsidP="00153DCA">
      <w:pPr>
        <w:shd w:val="clear" w:color="auto" w:fill="FFFFFF"/>
        <w:spacing w:after="0" w:line="240" w:lineRule="auto"/>
        <w:ind w:firstLine="720"/>
        <w:jc w:val="both"/>
        <w:rPr>
          <w:rFonts w:eastAsia="Times New Roman" w:cstheme="minorHAnsi"/>
          <w:b/>
          <w:sz w:val="24"/>
          <w:szCs w:val="24"/>
        </w:rPr>
      </w:pPr>
      <w:r w:rsidRPr="005B756E">
        <w:rPr>
          <w:rFonts w:eastAsia="Times New Roman" w:cstheme="minorHAnsi"/>
          <w:b/>
          <w:sz w:val="24"/>
          <w:szCs w:val="24"/>
        </w:rPr>
        <w:t>În legătură cu aceste probleme ale controverselor obligativității purtării măștii, ASOCIAȚIA ATITUDINEA CIVICĂ IANCU MARIANA</w:t>
      </w:r>
      <w:r>
        <w:rPr>
          <w:rFonts w:eastAsia="Times New Roman" w:cstheme="minorHAnsi"/>
          <w:b/>
          <w:sz w:val="24"/>
          <w:szCs w:val="24"/>
        </w:rPr>
        <w:t xml:space="preserve"> din GIURGIU a elaborat și a înregistrat în 2020 memorii la Guvernul României, la Ministerul Sănătății, la Ministerul Afacerilor Interne și la Ministerul Educației și Cercetării, memorii din care vă prezentăm în continuare o parte dintre problemele obligativității purtării măștii de ˮprotecțieˮ.</w:t>
      </w:r>
    </w:p>
    <w:p w:rsidR="00A52327" w:rsidRPr="00BB7A5F" w:rsidRDefault="00A52327" w:rsidP="00153DCA">
      <w:pPr>
        <w:spacing w:after="0" w:line="240" w:lineRule="auto"/>
        <w:ind w:firstLine="720"/>
        <w:jc w:val="both"/>
        <w:rPr>
          <w:rFonts w:cstheme="minorHAnsi"/>
          <w:sz w:val="24"/>
          <w:szCs w:val="24"/>
        </w:rPr>
      </w:pPr>
      <w:r w:rsidRPr="00BB7A5F">
        <w:rPr>
          <w:rFonts w:cstheme="minorHAnsi"/>
          <w:sz w:val="24"/>
          <w:szCs w:val="24"/>
        </w:rPr>
        <w:lastRenderedPageBreak/>
        <w:t xml:space="preserve">De aproape </w:t>
      </w:r>
      <w:r>
        <w:rPr>
          <w:rFonts w:cstheme="minorHAnsi"/>
          <w:sz w:val="24"/>
          <w:szCs w:val="24"/>
        </w:rPr>
        <w:t>un</w:t>
      </w:r>
      <w:r w:rsidRPr="00BB7A5F">
        <w:rPr>
          <w:rFonts w:cstheme="minorHAnsi"/>
          <w:sz w:val="24"/>
          <w:szCs w:val="24"/>
        </w:rPr>
        <w:t xml:space="preserve"> an, românii sunt restricționați în drepturi și libertăți fundamentale, mai ceva ca în țările foste sovietice, unde nici purtarea măștii și nici distanțarea fizică nu sunt obliga</w:t>
      </w:r>
      <w:r>
        <w:rPr>
          <w:rFonts w:cstheme="minorHAnsi"/>
          <w:sz w:val="24"/>
          <w:szCs w:val="24"/>
        </w:rPr>
        <w:t>tivități, ca în România, unde s-au desfășurat</w:t>
      </w:r>
      <w:r w:rsidRPr="00BB7A5F">
        <w:rPr>
          <w:rFonts w:cstheme="minorHAnsi"/>
          <w:sz w:val="24"/>
          <w:szCs w:val="24"/>
        </w:rPr>
        <w:t xml:space="preserve"> proteste în masă, ca în Belarus, fără mască și fără distanțare fizică. În România, mai ceva ca în tările foste sovietice, comuniste, în pofida a numeroase controverse, există printr-un ordin de ministru al guvernului obligativitatea purtării măștii în perioada de alertă, fiind în acest sens și unele excepții</w:t>
      </w:r>
      <w:r w:rsidR="005B756E">
        <w:rPr>
          <w:rFonts w:cstheme="minorHAnsi"/>
          <w:sz w:val="24"/>
          <w:szCs w:val="24"/>
        </w:rPr>
        <w:t>, iar perioada de alertă s-a tot prelungit într-un mod abuziv</w:t>
      </w:r>
      <w:r w:rsidRPr="00BB7A5F">
        <w:rPr>
          <w:rFonts w:cstheme="minorHAnsi"/>
          <w:sz w:val="24"/>
          <w:szCs w:val="24"/>
        </w:rPr>
        <w:t xml:space="preserve">. </w:t>
      </w:r>
    </w:p>
    <w:p w:rsidR="00A52327" w:rsidRPr="00054842" w:rsidRDefault="00A52327" w:rsidP="00153DCA">
      <w:pPr>
        <w:spacing w:after="0" w:line="240" w:lineRule="auto"/>
        <w:ind w:firstLine="720"/>
        <w:jc w:val="both"/>
        <w:rPr>
          <w:rFonts w:cstheme="minorHAnsi"/>
          <w:sz w:val="24"/>
          <w:szCs w:val="24"/>
          <w:u w:val="single"/>
        </w:rPr>
      </w:pPr>
      <w:r w:rsidRPr="00BB7A5F">
        <w:rPr>
          <w:rFonts w:cstheme="minorHAnsi"/>
          <w:sz w:val="24"/>
          <w:szCs w:val="24"/>
        </w:rPr>
        <w:t>Dacă în lunile martie, aprilie și până la jumătatea lunii mai, în perioada stării de urgență,</w:t>
      </w:r>
      <w:r>
        <w:rPr>
          <w:rFonts w:cstheme="minorHAnsi"/>
          <w:sz w:val="24"/>
          <w:szCs w:val="24"/>
        </w:rPr>
        <w:t xml:space="preserve"> domnii politicieni din guvern,</w:t>
      </w:r>
      <w:r w:rsidRPr="00BB7A5F">
        <w:rPr>
          <w:rFonts w:cstheme="minorHAnsi"/>
          <w:sz w:val="24"/>
          <w:szCs w:val="24"/>
        </w:rPr>
        <w:t xml:space="preserve"> în videoclipuri plătite din banii noștri, din bani publici, cereau românilor să poarte mască doar dacă sunt bolnavi, acum, tocmai ce </w:t>
      </w:r>
      <w:r>
        <w:rPr>
          <w:rFonts w:cstheme="minorHAnsi"/>
          <w:sz w:val="24"/>
          <w:szCs w:val="24"/>
        </w:rPr>
        <w:t>mai avem puțin și se împlinește un an</w:t>
      </w:r>
      <w:r w:rsidRPr="00BB7A5F">
        <w:rPr>
          <w:rFonts w:cstheme="minorHAnsi"/>
          <w:sz w:val="24"/>
          <w:szCs w:val="24"/>
        </w:rPr>
        <w:t xml:space="preserve"> de restricționare a respirației, de privare la dreptul normal la respirație, la accesul normal la oxigen, prin obligativitatea purtării măștii. </w:t>
      </w:r>
      <w:r w:rsidRPr="00054842">
        <w:rPr>
          <w:rFonts w:cstheme="minorHAnsi"/>
          <w:sz w:val="24"/>
          <w:szCs w:val="24"/>
          <w:u w:val="single"/>
        </w:rPr>
        <w:t>De ce în perioada de urgență nu era obligatorie purtarea măștii și nu era așa de importantă în protecția sănătății cetățenilor, iar acu</w:t>
      </w:r>
      <w:r>
        <w:rPr>
          <w:rFonts w:cstheme="minorHAnsi"/>
          <w:sz w:val="24"/>
          <w:szCs w:val="24"/>
          <w:u w:val="single"/>
        </w:rPr>
        <w:t xml:space="preserve">m este o obligativitate pe </w:t>
      </w:r>
      <w:r w:rsidRPr="00054842">
        <w:rPr>
          <w:rFonts w:cstheme="minorHAnsi"/>
          <w:sz w:val="24"/>
          <w:szCs w:val="24"/>
          <w:u w:val="single"/>
        </w:rPr>
        <w:t>care polițiștii o urmăresc în aplicare, în loc să urmărească infractorii, hoții, violatorii, criminalii? Aceasta este una dintre controverse.</w:t>
      </w:r>
    </w:p>
    <w:p w:rsidR="00A52327" w:rsidRPr="00054842" w:rsidRDefault="00A52327" w:rsidP="00153DCA">
      <w:pPr>
        <w:spacing w:after="0" w:line="240" w:lineRule="auto"/>
        <w:ind w:firstLine="720"/>
        <w:jc w:val="both"/>
        <w:rPr>
          <w:rFonts w:cstheme="minorHAnsi"/>
          <w:sz w:val="24"/>
          <w:szCs w:val="24"/>
          <w:u w:val="single"/>
        </w:rPr>
      </w:pPr>
      <w:r w:rsidRPr="00BB7A5F">
        <w:rPr>
          <w:rFonts w:cstheme="minorHAnsi"/>
          <w:sz w:val="24"/>
          <w:szCs w:val="24"/>
        </w:rPr>
        <w:t xml:space="preserve">În ordinul de ministru </w:t>
      </w:r>
      <w:r w:rsidRPr="00BB7A5F">
        <w:rPr>
          <w:rStyle w:val="sden"/>
          <w:rFonts w:cstheme="minorHAnsi"/>
          <w:bCs/>
          <w:sz w:val="24"/>
          <w:szCs w:val="24"/>
          <w:bdr w:val="none" w:sz="0" w:space="0" w:color="auto" w:frame="1"/>
          <w:shd w:val="clear" w:color="auto" w:fill="FFFFFF"/>
        </w:rPr>
        <w:t xml:space="preserve">874/81/2020 </w:t>
      </w:r>
      <w:r w:rsidRPr="00BB7A5F">
        <w:rPr>
          <w:rFonts w:cstheme="minorHAnsi"/>
          <w:sz w:val="24"/>
          <w:szCs w:val="24"/>
        </w:rPr>
        <w:t xml:space="preserve">al reprezentanților Ministerului Sănătății și Ministerului Afacerilor Interne prin care este obligatorie purtarea măștii de protecție sunt exceptați de la purtarea măștii copiii sub 5 ani. Nu susținem obligarea acestor micuți la purtarea măștii, dar se ivește aici o controversă. </w:t>
      </w:r>
      <w:r w:rsidRPr="00054842">
        <w:rPr>
          <w:rFonts w:cstheme="minorHAnsi"/>
          <w:sz w:val="24"/>
          <w:szCs w:val="24"/>
          <w:u w:val="single"/>
        </w:rPr>
        <w:t>Oare, copiii foarte mici, de până la 5 ani nu sunt afectați de noul coronavirus, sunt mai rezistenți, mai imuni decât adulții sănătoși? Pe acești copii nu-i protejează masca? Autoritățile statului nu sunt interesate și de sănătatea lor în fața Covid-19?</w:t>
      </w:r>
      <w:r w:rsidRPr="00BB7A5F">
        <w:rPr>
          <w:rFonts w:cstheme="minorHAnsi"/>
          <w:sz w:val="24"/>
          <w:szCs w:val="24"/>
        </w:rPr>
        <w:t xml:space="preserve"> Acești copilași de vârstă fragedă au imunitatea în formare, pot să aibă o imunitate mai bună față de a unor vârstnici, față de a unor bolnavi cronici, dar nu față de imunitatea adulților sănătoși. </w:t>
      </w:r>
      <w:r w:rsidRPr="00054842">
        <w:rPr>
          <w:rFonts w:cstheme="minorHAnsi"/>
          <w:sz w:val="24"/>
          <w:szCs w:val="24"/>
          <w:u w:val="single"/>
        </w:rPr>
        <w:t>Și aici există o controversă. Adică purtarea măștii îi protejează doar pe cei cu vârsta de peste 5 ani, nu și pe cei sub 5 ani? Cei sub 5 ani sunt mai rezistenți la COVID-19 față de cei de peste 5 ani?</w:t>
      </w:r>
    </w:p>
    <w:p w:rsidR="00A52327" w:rsidRPr="00054842" w:rsidRDefault="00A52327" w:rsidP="00153DCA">
      <w:pPr>
        <w:spacing w:after="0" w:line="240" w:lineRule="auto"/>
        <w:ind w:firstLine="720"/>
        <w:jc w:val="both"/>
        <w:rPr>
          <w:rFonts w:cstheme="minorHAnsi"/>
          <w:sz w:val="24"/>
          <w:szCs w:val="24"/>
          <w:u w:val="single"/>
          <w:shd w:val="clear" w:color="auto" w:fill="FFFFFF"/>
        </w:rPr>
      </w:pPr>
      <w:r w:rsidRPr="00BB7A5F">
        <w:rPr>
          <w:rStyle w:val="sden"/>
          <w:rFonts w:cstheme="minorHAnsi"/>
          <w:bCs/>
          <w:sz w:val="24"/>
          <w:szCs w:val="24"/>
          <w:bdr w:val="none" w:sz="0" w:space="0" w:color="auto" w:frame="1"/>
          <w:shd w:val="clear" w:color="auto" w:fill="FFFFFF"/>
        </w:rPr>
        <w:t xml:space="preserve">Prin Ordinul nr. 874/81/2020 </w:t>
      </w:r>
      <w:r w:rsidRPr="00BB7A5F">
        <w:rPr>
          <w:rStyle w:val="shdr"/>
          <w:rFonts w:cstheme="minorHAnsi"/>
          <w:bCs/>
          <w:sz w:val="24"/>
          <w:szCs w:val="24"/>
          <w:bdr w:val="none" w:sz="0" w:space="0" w:color="auto" w:frame="1"/>
          <w:shd w:val="clear" w:color="auto" w:fill="FFFFFF"/>
        </w:rPr>
        <w:t xml:space="preserve">privind instituirea obligativității purtării măștii de protecție, dat de guvernanți, sunt exceptate de la purtarea măștii </w:t>
      </w:r>
      <w:r w:rsidRPr="00BB7A5F">
        <w:rPr>
          <w:rFonts w:cstheme="minorHAnsi"/>
          <w:sz w:val="24"/>
          <w:szCs w:val="24"/>
          <w:shd w:val="clear" w:color="auto" w:fill="FFFFFF"/>
        </w:rPr>
        <w:t xml:space="preserve">persoanele care suferă de boli care afectează capacitatea de oxigenare, de aici rezultând rolul nefast al măștii asupra sănătății. </w:t>
      </w:r>
      <w:r w:rsidRPr="00054842">
        <w:rPr>
          <w:rFonts w:cstheme="minorHAnsi"/>
          <w:sz w:val="24"/>
          <w:szCs w:val="24"/>
          <w:u w:val="single"/>
          <w:shd w:val="clear" w:color="auto" w:fill="FFFFFF"/>
        </w:rPr>
        <w:t xml:space="preserve">După cum îi afectează în respirație pe acei bolnavi stipulați prin lege, tot așa și pe cei sănătoși îi poate afecta în sănătate purtarea măștii, riscând ca din persoane sănătoase, prin purtarea măștii, mai ales prin prelungirea </w:t>
      </w:r>
      <w:r>
        <w:rPr>
          <w:rFonts w:cstheme="minorHAnsi"/>
          <w:sz w:val="24"/>
          <w:szCs w:val="24"/>
          <w:u w:val="single"/>
          <w:shd w:val="clear" w:color="auto" w:fill="FFFFFF"/>
        </w:rPr>
        <w:t xml:space="preserve">la infinit a </w:t>
      </w:r>
      <w:r w:rsidRPr="00054842">
        <w:rPr>
          <w:rFonts w:cstheme="minorHAnsi"/>
          <w:sz w:val="24"/>
          <w:szCs w:val="24"/>
          <w:u w:val="single"/>
          <w:shd w:val="clear" w:color="auto" w:fill="FFFFFF"/>
        </w:rPr>
        <w:t xml:space="preserve">perioadelor de tot felul de restricții și impuneri, să devenim persoane bolnave, cu capacitatea de oxigenare afectată. Prin purtarea măștii așa-zise de protecție, respirăm mai puțin oxigen, atât de necesar obținerii de energie în corp, avem o mai slabă funcționare a organismului, un risc de inspirare a dioxidului de carbon deja eliminat prin expirație sub mască și care trebuie eliminat, nu inhalat, </w:t>
      </w:r>
      <w:r>
        <w:rPr>
          <w:rFonts w:cstheme="minorHAnsi"/>
          <w:sz w:val="24"/>
          <w:szCs w:val="24"/>
          <w:u w:val="single"/>
          <w:shd w:val="clear" w:color="auto" w:fill="FFFFFF"/>
        </w:rPr>
        <w:t>acest dioxid</w:t>
      </w:r>
      <w:r w:rsidRPr="00054842">
        <w:rPr>
          <w:rFonts w:cstheme="minorHAnsi"/>
          <w:sz w:val="24"/>
          <w:szCs w:val="24"/>
          <w:u w:val="single"/>
          <w:shd w:val="clear" w:color="auto" w:fill="FFFFFF"/>
        </w:rPr>
        <w:t xml:space="preserve"> de carbon nefiind util, apare un risc de scădere a imunității și un risc mai mare de îmbolnăvire, inclusiv de COVID-19. Aceasta este o altă controversă a obligativității purtării măștii: masca afectează capacitatea de oxigenare d</w:t>
      </w:r>
      <w:r>
        <w:rPr>
          <w:rFonts w:cstheme="minorHAnsi"/>
          <w:sz w:val="24"/>
          <w:szCs w:val="24"/>
          <w:u w:val="single"/>
          <w:shd w:val="clear" w:color="auto" w:fill="FFFFFF"/>
        </w:rPr>
        <w:t>oar a unor categorii de bolnavi</w:t>
      </w:r>
      <w:r w:rsidRPr="00054842">
        <w:rPr>
          <w:rFonts w:cstheme="minorHAnsi"/>
          <w:sz w:val="24"/>
          <w:szCs w:val="24"/>
          <w:u w:val="single"/>
          <w:shd w:val="clear" w:color="auto" w:fill="FFFFFF"/>
        </w:rPr>
        <w:t xml:space="preserve"> sau a tuturor oamenilor care o poartă?</w:t>
      </w:r>
    </w:p>
    <w:p w:rsidR="00A52327" w:rsidRPr="00054842" w:rsidRDefault="00A52327" w:rsidP="00153DCA">
      <w:pPr>
        <w:spacing w:after="0" w:line="240" w:lineRule="auto"/>
        <w:ind w:firstLine="720"/>
        <w:jc w:val="both"/>
        <w:rPr>
          <w:rFonts w:cstheme="minorHAnsi"/>
          <w:sz w:val="24"/>
          <w:szCs w:val="24"/>
          <w:u w:val="single"/>
          <w:shd w:val="clear" w:color="auto" w:fill="FFFFFF"/>
        </w:rPr>
      </w:pPr>
      <w:r w:rsidRPr="00BB7A5F">
        <w:rPr>
          <w:rFonts w:cstheme="minorHAnsi"/>
          <w:sz w:val="24"/>
          <w:szCs w:val="24"/>
          <w:shd w:val="clear" w:color="auto" w:fill="FFFFFF"/>
        </w:rPr>
        <w:t xml:space="preserve">În legătură cu această controversă, a afectării capacității de oxigenare, subliniem și </w:t>
      </w:r>
      <w:r w:rsidRPr="00054842">
        <w:rPr>
          <w:rFonts w:cstheme="minorHAnsi"/>
          <w:sz w:val="24"/>
          <w:szCs w:val="24"/>
          <w:u w:val="single"/>
          <w:shd w:val="clear" w:color="auto" w:fill="FFFFFF"/>
        </w:rPr>
        <w:t xml:space="preserve">afectarea capacității de învățare </w:t>
      </w:r>
      <w:r>
        <w:rPr>
          <w:rFonts w:cstheme="minorHAnsi"/>
          <w:sz w:val="24"/>
          <w:szCs w:val="24"/>
          <w:u w:val="single"/>
          <w:shd w:val="clear" w:color="auto" w:fill="FFFFFF"/>
        </w:rPr>
        <w:t>a</w:t>
      </w:r>
      <w:r w:rsidRPr="00054842">
        <w:rPr>
          <w:rFonts w:cstheme="minorHAnsi"/>
          <w:sz w:val="24"/>
          <w:szCs w:val="24"/>
          <w:u w:val="single"/>
          <w:shd w:val="clear" w:color="auto" w:fill="FFFFFF"/>
        </w:rPr>
        <w:t xml:space="preserve"> elevilor/studenților</w:t>
      </w:r>
      <w:r w:rsidRPr="00095FF0">
        <w:rPr>
          <w:rFonts w:cstheme="minorHAnsi"/>
          <w:sz w:val="24"/>
          <w:szCs w:val="24"/>
          <w:u w:val="single"/>
          <w:shd w:val="clear" w:color="auto" w:fill="FFFFFF"/>
        </w:rPr>
        <w:t xml:space="preserve"> </w:t>
      </w:r>
      <w:r w:rsidRPr="00054842">
        <w:rPr>
          <w:rFonts w:cstheme="minorHAnsi"/>
          <w:sz w:val="24"/>
          <w:szCs w:val="24"/>
          <w:u w:val="single"/>
          <w:shd w:val="clear" w:color="auto" w:fill="FFFFFF"/>
        </w:rPr>
        <w:t xml:space="preserve">în procesul educațional, </w:t>
      </w:r>
      <w:r w:rsidR="003B1B69">
        <w:rPr>
          <w:rFonts w:cstheme="minorHAnsi"/>
          <w:sz w:val="24"/>
          <w:szCs w:val="24"/>
          <w:u w:val="single"/>
          <w:shd w:val="clear" w:color="auto" w:fill="FFFFFF"/>
        </w:rPr>
        <w:t xml:space="preserve">atunci când sunt fizic la școală, purtând mască, </w:t>
      </w:r>
      <w:r w:rsidRPr="00054842">
        <w:rPr>
          <w:rFonts w:cstheme="minorHAnsi"/>
          <w:sz w:val="24"/>
          <w:szCs w:val="24"/>
          <w:u w:val="single"/>
          <w:shd w:val="clear" w:color="auto" w:fill="FFFFFF"/>
        </w:rPr>
        <w:t>prin scăderea energiei, fiind o scădere a capacității de oxigenare câte 6-7/8 ore /zi, timp de 5 zile pe săptămână. Dar trebuie neapărat menționat că obligativitatea purtării măștii în timpul procesului educațional afectează calitatea educației și prin afectarea comunicării verbale, nonverbale și paraverbale, prin afectarea transmiterii și receptării mesajului educațional, adesea existând termeni științifici foarte asemănători în pronunție, care diferă printr-o literă, ca de exemplu, ADN și ARN, nucleotide și nucleozide etc. și care pot fi auziți și învățați în mod greșit de către elevi/studenți.</w:t>
      </w:r>
      <w:r w:rsidRPr="00BB7A5F">
        <w:rPr>
          <w:rFonts w:cstheme="minorHAnsi"/>
          <w:sz w:val="24"/>
          <w:szCs w:val="24"/>
          <w:shd w:val="clear" w:color="auto" w:fill="FFFFFF"/>
        </w:rPr>
        <w:t xml:space="preserve">  După cum prezentatorii TV și invitații acestora sunt exceptați de la purtarea măștii, probabil din cauza afectării comunicării prin purtarea măștii, tot așa </w:t>
      </w:r>
      <w:r>
        <w:rPr>
          <w:rFonts w:cstheme="minorHAnsi"/>
          <w:sz w:val="24"/>
          <w:szCs w:val="24"/>
          <w:shd w:val="clear" w:color="auto" w:fill="FFFFFF"/>
        </w:rPr>
        <w:t>trebuie ca</w:t>
      </w:r>
      <w:r w:rsidRPr="00BB7A5F">
        <w:rPr>
          <w:rFonts w:cstheme="minorHAnsi"/>
          <w:sz w:val="24"/>
          <w:szCs w:val="24"/>
          <w:shd w:val="clear" w:color="auto" w:fill="FFFFFF"/>
        </w:rPr>
        <w:t xml:space="preserve"> și elevii/studenții și profesorii</w:t>
      </w:r>
      <w:r>
        <w:rPr>
          <w:rFonts w:cstheme="minorHAnsi"/>
          <w:sz w:val="24"/>
          <w:szCs w:val="24"/>
          <w:shd w:val="clear" w:color="auto" w:fill="FFFFFF"/>
        </w:rPr>
        <w:t xml:space="preserve"> să fie</w:t>
      </w:r>
      <w:r w:rsidRPr="00BB7A5F">
        <w:rPr>
          <w:rFonts w:cstheme="minorHAnsi"/>
          <w:sz w:val="24"/>
          <w:szCs w:val="24"/>
          <w:shd w:val="clear" w:color="auto" w:fill="FFFFFF"/>
        </w:rPr>
        <w:t xml:space="preserve"> exceptați prin lege de la purtarea măștii, </w:t>
      </w:r>
      <w:r w:rsidR="003B1B69">
        <w:rPr>
          <w:rFonts w:cstheme="minorHAnsi"/>
          <w:sz w:val="24"/>
          <w:szCs w:val="24"/>
          <w:shd w:val="clear" w:color="auto" w:fill="FFFFFF"/>
        </w:rPr>
        <w:t>când se vor întoarce la școala</w:t>
      </w:r>
      <w:r>
        <w:rPr>
          <w:rFonts w:cstheme="minorHAnsi"/>
          <w:sz w:val="24"/>
          <w:szCs w:val="24"/>
          <w:shd w:val="clear" w:color="auto" w:fill="FFFFFF"/>
        </w:rPr>
        <w:t xml:space="preserve"> </w:t>
      </w:r>
      <w:r w:rsidR="003B1B69">
        <w:rPr>
          <w:rFonts w:cstheme="minorHAnsi"/>
          <w:sz w:val="24"/>
          <w:szCs w:val="24"/>
          <w:shd w:val="clear" w:color="auto" w:fill="FFFFFF"/>
        </w:rPr>
        <w:t>ˮ</w:t>
      </w:r>
      <w:r>
        <w:rPr>
          <w:rFonts w:cstheme="minorHAnsi"/>
          <w:sz w:val="24"/>
          <w:szCs w:val="24"/>
          <w:shd w:val="clear" w:color="auto" w:fill="FFFFFF"/>
        </w:rPr>
        <w:t>face to face</w:t>
      </w:r>
      <w:r w:rsidR="003B1B69">
        <w:rPr>
          <w:rFonts w:cstheme="minorHAnsi"/>
          <w:sz w:val="24"/>
          <w:szCs w:val="24"/>
          <w:shd w:val="clear" w:color="auto" w:fill="FFFFFF"/>
        </w:rPr>
        <w:t>ˮ</w:t>
      </w:r>
      <w:r>
        <w:rPr>
          <w:rFonts w:cstheme="minorHAnsi"/>
          <w:sz w:val="24"/>
          <w:szCs w:val="24"/>
          <w:shd w:val="clear" w:color="auto" w:fill="FFFFFF"/>
        </w:rPr>
        <w:t xml:space="preserve">, </w:t>
      </w:r>
      <w:r w:rsidRPr="00BB7A5F">
        <w:rPr>
          <w:rFonts w:cstheme="minorHAnsi"/>
          <w:sz w:val="24"/>
          <w:szCs w:val="24"/>
          <w:shd w:val="clear" w:color="auto" w:fill="FFFFFF"/>
        </w:rPr>
        <w:t xml:space="preserve">fiindcă și comunicarea în procesul educațional este afectată. Fapt pentru care </w:t>
      </w:r>
      <w:r w:rsidRPr="00054842">
        <w:rPr>
          <w:rFonts w:cstheme="minorHAnsi"/>
          <w:sz w:val="24"/>
          <w:szCs w:val="24"/>
          <w:u w:val="single"/>
          <w:shd w:val="clear" w:color="auto" w:fill="FFFFFF"/>
        </w:rPr>
        <w:t xml:space="preserve">propunem și solicităm </w:t>
      </w:r>
      <w:r>
        <w:rPr>
          <w:rFonts w:cstheme="minorHAnsi"/>
          <w:sz w:val="24"/>
          <w:szCs w:val="24"/>
          <w:u w:val="single"/>
          <w:shd w:val="clear" w:color="auto" w:fill="FFFFFF"/>
        </w:rPr>
        <w:t>guvernanților</w:t>
      </w:r>
      <w:r w:rsidRPr="00054842">
        <w:rPr>
          <w:rFonts w:cstheme="minorHAnsi"/>
          <w:sz w:val="24"/>
          <w:szCs w:val="24"/>
          <w:u w:val="single"/>
          <w:shd w:val="clear" w:color="auto" w:fill="FFFFFF"/>
        </w:rPr>
        <w:t xml:space="preserve"> să modifice legea în vigoare și să </w:t>
      </w:r>
      <w:r w:rsidR="006019BA">
        <w:rPr>
          <w:rFonts w:cstheme="minorHAnsi"/>
          <w:sz w:val="24"/>
          <w:szCs w:val="24"/>
          <w:u w:val="single"/>
          <w:shd w:val="clear" w:color="auto" w:fill="FFFFFF"/>
        </w:rPr>
        <w:t>elimine</w:t>
      </w:r>
      <w:r w:rsidRPr="00054842">
        <w:rPr>
          <w:rFonts w:cstheme="minorHAnsi"/>
          <w:sz w:val="24"/>
          <w:szCs w:val="24"/>
          <w:u w:val="single"/>
          <w:shd w:val="clear" w:color="auto" w:fill="FFFFFF"/>
        </w:rPr>
        <w:t xml:space="preserve"> obligativitatea purtării măștii în timpul stării de alertă</w:t>
      </w:r>
      <w:r w:rsidR="006019BA">
        <w:rPr>
          <w:rFonts w:cstheme="minorHAnsi"/>
          <w:sz w:val="24"/>
          <w:szCs w:val="24"/>
          <w:u w:val="single"/>
          <w:shd w:val="clear" w:color="auto" w:fill="FFFFFF"/>
        </w:rPr>
        <w:t>, mai ales</w:t>
      </w:r>
      <w:r w:rsidRPr="00054842">
        <w:rPr>
          <w:rFonts w:cstheme="minorHAnsi"/>
          <w:sz w:val="24"/>
          <w:szCs w:val="24"/>
          <w:u w:val="single"/>
          <w:shd w:val="clear" w:color="auto" w:fill="FFFFFF"/>
        </w:rPr>
        <w:t xml:space="preserve"> de către elevi, studenți și profesori / alte cadre didactice î</w:t>
      </w:r>
      <w:r>
        <w:rPr>
          <w:rFonts w:cstheme="minorHAnsi"/>
          <w:sz w:val="24"/>
          <w:szCs w:val="24"/>
          <w:u w:val="single"/>
          <w:shd w:val="clear" w:color="auto" w:fill="FFFFFF"/>
        </w:rPr>
        <w:t>n timpul procesului educațional, mai ales că prin lege s-a instituit și distanțarea fizică</w:t>
      </w:r>
      <w:r w:rsidRPr="00054842">
        <w:rPr>
          <w:rFonts w:cstheme="minorHAnsi"/>
          <w:sz w:val="24"/>
          <w:szCs w:val="24"/>
          <w:u w:val="single"/>
          <w:shd w:val="clear" w:color="auto" w:fill="FFFFFF"/>
        </w:rPr>
        <w:t xml:space="preserve">. </w:t>
      </w:r>
      <w:r w:rsidR="006019BA">
        <w:rPr>
          <w:rFonts w:cstheme="minorHAnsi"/>
          <w:sz w:val="24"/>
          <w:szCs w:val="24"/>
          <w:u w:val="single"/>
          <w:shd w:val="clear" w:color="auto" w:fill="FFFFFF"/>
        </w:rPr>
        <w:t>Purtarea măștii să fie ca recomandare și nu ca obligativitate!</w:t>
      </w:r>
    </w:p>
    <w:p w:rsidR="00A52327" w:rsidRDefault="00A52327" w:rsidP="00153DCA">
      <w:pPr>
        <w:spacing w:after="0" w:line="240" w:lineRule="auto"/>
        <w:ind w:firstLine="709"/>
        <w:jc w:val="both"/>
        <w:rPr>
          <w:rStyle w:val="slitbdy"/>
          <w:rFonts w:cstheme="minorHAnsi"/>
          <w:sz w:val="24"/>
          <w:szCs w:val="24"/>
          <w:bdr w:val="none" w:sz="0" w:space="0" w:color="auto" w:frame="1"/>
          <w:shd w:val="clear" w:color="auto" w:fill="FFFFFF"/>
        </w:rPr>
      </w:pPr>
      <w:r w:rsidRPr="00054842">
        <w:rPr>
          <w:rFonts w:cstheme="minorHAnsi"/>
          <w:sz w:val="24"/>
          <w:szCs w:val="24"/>
          <w:u w:val="single"/>
          <w:shd w:val="clear" w:color="auto" w:fill="FFFFFF"/>
        </w:rPr>
        <w:lastRenderedPageBreak/>
        <w:t>Alte controverse sunt legate de faptul că măștile sunt purtate necorespunzător de foarte mulți români, măștile putând îmbolnăvi pe oamenii care le poartă.</w:t>
      </w:r>
      <w:r w:rsidRPr="00BB7A5F">
        <w:rPr>
          <w:rFonts w:cstheme="minorHAnsi"/>
          <w:sz w:val="24"/>
          <w:szCs w:val="24"/>
          <w:shd w:val="clear" w:color="auto" w:fill="FFFFFF"/>
        </w:rPr>
        <w:t xml:space="preserve"> Mai explicit, măștile sunt purtate timp îndelungat, pline de microbi, fiindcă sunt mulți săraci în România, care nu au bani de pâine, dar să mai cumpere și mască de așa-zisă protecție, pe care să o schimbe o dată la 4 ore și ori de câte ori masca s-a umezit sau s-a deteriorat, după cum se cere prin ordinul guvernanților. </w:t>
      </w:r>
      <w:r w:rsidRPr="00E1636F">
        <w:rPr>
          <w:rFonts w:cstheme="minorHAnsi"/>
          <w:sz w:val="24"/>
          <w:szCs w:val="24"/>
          <w:u w:val="single"/>
          <w:shd w:val="clear" w:color="auto" w:fill="FFFFFF"/>
        </w:rPr>
        <w:t>Tot în acest context al posibilității îmbolnăvirii prin purtarea măștii, sunt români care împrumută măștile de la unii la alții, fiindcă nu au bani să le cumpere, dar să mai și plătească amendă pentru nepurtarea măștii, existând riscuri majore de îmbolnăvire nu numai de COVID-19, ci și de alte boli transmisibile, contagioase. De asemenea, apare posibilitatea de îmbolnăvire și prin folosirea neigienică a măștii, fiindcă este aproape imposibil ca oamenii să poată să se igienizeze înainte de a pune masca în metrou, în autobuz, în magazine etc.</w:t>
      </w:r>
      <w:r w:rsidRPr="00BB7A5F">
        <w:rPr>
          <w:rFonts w:cstheme="minorHAnsi"/>
          <w:sz w:val="24"/>
          <w:szCs w:val="24"/>
          <w:shd w:val="clear" w:color="auto" w:fill="FFFFFF"/>
        </w:rPr>
        <w:t xml:space="preserve"> și să se respecte următoarele prevederi din ordinul </w:t>
      </w:r>
      <w:r>
        <w:rPr>
          <w:rFonts w:cstheme="minorHAnsi"/>
          <w:sz w:val="24"/>
          <w:szCs w:val="24"/>
          <w:shd w:val="clear" w:color="auto" w:fill="FFFFFF"/>
        </w:rPr>
        <w:t>guvernanților</w:t>
      </w:r>
      <w:r w:rsidRPr="00BB7A5F">
        <w:rPr>
          <w:rFonts w:cstheme="minorHAnsi"/>
          <w:sz w:val="24"/>
          <w:szCs w:val="24"/>
          <w:shd w:val="clear" w:color="auto" w:fill="FFFFFF"/>
        </w:rPr>
        <w:t>: ˮ</w:t>
      </w:r>
      <w:r w:rsidRPr="00BB7A5F">
        <w:rPr>
          <w:rStyle w:val="slitbdy"/>
          <w:rFonts w:cstheme="minorHAnsi"/>
          <w:sz w:val="24"/>
          <w:szCs w:val="24"/>
          <w:bdr w:val="none" w:sz="0" w:space="0" w:color="auto" w:frame="1"/>
          <w:shd w:val="clear" w:color="auto" w:fill="FFFFFF"/>
        </w:rPr>
        <w:t xml:space="preserve">Măștile sunt eficiente dacă sunt folosite în combinație cu curățarea frecventă a mâinilor cu soluție pe bază de alcool sau cu apă și săpun. </w:t>
      </w:r>
      <w:r w:rsidRPr="00BB7A5F">
        <w:rPr>
          <w:rStyle w:val="slitttl"/>
          <w:rFonts w:cstheme="minorHAnsi"/>
          <w:bCs/>
          <w:sz w:val="24"/>
          <w:szCs w:val="24"/>
          <w:bdr w:val="none" w:sz="0" w:space="0" w:color="auto" w:frame="1"/>
          <w:shd w:val="clear" w:color="auto" w:fill="FFFFFF"/>
        </w:rPr>
        <w:t>b)</w:t>
      </w:r>
      <w:r w:rsidRPr="00BB7A5F">
        <w:rPr>
          <w:rStyle w:val="slit"/>
          <w:rFonts w:cstheme="minorHAnsi"/>
          <w:sz w:val="24"/>
          <w:szCs w:val="24"/>
          <w:bdr w:val="dotted" w:sz="6" w:space="0" w:color="FEFEFE" w:frame="1"/>
          <w:shd w:val="clear" w:color="auto" w:fill="FFFFFF"/>
        </w:rPr>
        <w:t> </w:t>
      </w:r>
      <w:r w:rsidRPr="00BB7A5F">
        <w:rPr>
          <w:rStyle w:val="slitbdy"/>
          <w:rFonts w:cstheme="minorHAnsi"/>
          <w:sz w:val="24"/>
          <w:szCs w:val="24"/>
          <w:bdr w:val="none" w:sz="0" w:space="0" w:color="auto" w:frame="1"/>
          <w:shd w:val="clear" w:color="auto" w:fill="FFFFFF"/>
        </w:rPr>
        <w:t>Înainte de a pune masca, mâinile trebuie igienizate (cu soluție pe bază de alcool sau cu apă și săpun).ˮ</w:t>
      </w:r>
    </w:p>
    <w:p w:rsidR="00A52327" w:rsidRPr="005F5EB0" w:rsidRDefault="00A52327" w:rsidP="00153DCA">
      <w:pPr>
        <w:spacing w:after="0" w:line="240" w:lineRule="auto"/>
        <w:ind w:firstLine="709"/>
        <w:jc w:val="both"/>
        <w:rPr>
          <w:rStyle w:val="slitbdy"/>
          <w:rFonts w:cstheme="minorHAnsi"/>
          <w:sz w:val="24"/>
          <w:szCs w:val="24"/>
          <w:u w:val="single"/>
          <w:bdr w:val="none" w:sz="0" w:space="0" w:color="auto" w:frame="1"/>
          <w:shd w:val="clear" w:color="auto" w:fill="FFFFFF"/>
        </w:rPr>
      </w:pPr>
      <w:r w:rsidRPr="00C01D3C">
        <w:rPr>
          <w:rStyle w:val="slitbdy"/>
          <w:rFonts w:cstheme="minorHAnsi"/>
          <w:sz w:val="24"/>
          <w:szCs w:val="24"/>
          <w:bdr w:val="none" w:sz="0" w:space="0" w:color="auto" w:frame="1"/>
          <w:shd w:val="clear" w:color="auto" w:fill="FFFFFF"/>
        </w:rPr>
        <w:t xml:space="preserve">În </w:t>
      </w:r>
      <w:r w:rsidRPr="00C01D3C">
        <w:rPr>
          <w:rStyle w:val="sden"/>
          <w:rFonts w:cstheme="minorHAnsi"/>
          <w:bCs/>
          <w:sz w:val="24"/>
          <w:szCs w:val="24"/>
          <w:bdr w:val="none" w:sz="0" w:space="0" w:color="auto" w:frame="1"/>
          <w:shd w:val="clear" w:color="auto" w:fill="FFFFFF"/>
        </w:rPr>
        <w:t xml:space="preserve">Ordinul nr. 874/81/2020, sunt exceptate de la purtarea măștii și unele persoane aflate în anumite condiții, inclusiv de condiții de </w:t>
      </w:r>
      <w:r w:rsidRPr="00C01D3C">
        <w:rPr>
          <w:rFonts w:cstheme="minorHAnsi"/>
          <w:color w:val="000000"/>
          <w:sz w:val="24"/>
          <w:szCs w:val="24"/>
          <w:shd w:val="clear" w:color="auto" w:fill="FFFFFF"/>
        </w:rPr>
        <w:t>temperaturi ridicate. Deci, în timp de caniculă, de temperaturi ridicate, masca ar putea afecta sănătatea și atunci de ce până și pe litoral</w:t>
      </w:r>
      <w:r>
        <w:rPr>
          <w:rFonts w:cstheme="minorHAnsi"/>
          <w:color w:val="000000"/>
          <w:sz w:val="24"/>
          <w:szCs w:val="24"/>
          <w:shd w:val="clear" w:color="auto" w:fill="FFFFFF"/>
        </w:rPr>
        <w:t>ul românesc</w:t>
      </w:r>
      <w:r w:rsidRPr="00C01D3C">
        <w:rPr>
          <w:rFonts w:cstheme="minorHAnsi"/>
          <w:color w:val="000000"/>
          <w:sz w:val="24"/>
          <w:szCs w:val="24"/>
          <w:shd w:val="clear" w:color="auto" w:fill="FFFFFF"/>
        </w:rPr>
        <w:t>, unde sunt aerosoli</w:t>
      </w:r>
      <w:r>
        <w:rPr>
          <w:rFonts w:cstheme="minorHAnsi"/>
          <w:color w:val="000000"/>
          <w:sz w:val="24"/>
          <w:szCs w:val="24"/>
          <w:shd w:val="clear" w:color="auto" w:fill="FFFFFF"/>
        </w:rPr>
        <w:t xml:space="preserve"> marini</w:t>
      </w:r>
      <w:r w:rsidRPr="00C01D3C">
        <w:rPr>
          <w:rFonts w:cstheme="minorHAnsi"/>
          <w:color w:val="000000"/>
          <w:sz w:val="24"/>
          <w:szCs w:val="24"/>
          <w:shd w:val="clear" w:color="auto" w:fill="FFFFFF"/>
        </w:rPr>
        <w:t>, care</w:t>
      </w:r>
      <w:r>
        <w:rPr>
          <w:rFonts w:cstheme="minorHAnsi"/>
          <w:color w:val="000000"/>
          <w:sz w:val="24"/>
          <w:szCs w:val="24"/>
          <w:shd w:val="clear" w:color="auto" w:fill="FFFFFF"/>
        </w:rPr>
        <w:t>,</w:t>
      </w:r>
      <w:r w:rsidRPr="00C01D3C">
        <w:rPr>
          <w:rFonts w:cstheme="minorHAnsi"/>
          <w:color w:val="000000"/>
          <w:sz w:val="24"/>
          <w:szCs w:val="24"/>
          <w:shd w:val="clear" w:color="auto" w:fill="FFFFFF"/>
        </w:rPr>
        <w:t xml:space="preserve"> ca și apa </w:t>
      </w:r>
      <w:r>
        <w:rPr>
          <w:rFonts w:cstheme="minorHAnsi"/>
          <w:color w:val="000000"/>
          <w:sz w:val="24"/>
          <w:szCs w:val="24"/>
          <w:shd w:val="clear" w:color="auto" w:fill="FFFFFF"/>
        </w:rPr>
        <w:t xml:space="preserve">sărată a </w:t>
      </w:r>
      <w:r w:rsidRPr="00C01D3C">
        <w:rPr>
          <w:rFonts w:cstheme="minorHAnsi"/>
          <w:color w:val="000000"/>
          <w:sz w:val="24"/>
          <w:szCs w:val="24"/>
          <w:shd w:val="clear" w:color="auto" w:fill="FFFFFF"/>
        </w:rPr>
        <w:t>mării</w:t>
      </w:r>
      <w:r>
        <w:rPr>
          <w:rFonts w:cstheme="minorHAnsi"/>
          <w:color w:val="000000"/>
          <w:sz w:val="24"/>
          <w:szCs w:val="24"/>
          <w:shd w:val="clear" w:color="auto" w:fill="FFFFFF"/>
        </w:rPr>
        <w:t>,</w:t>
      </w:r>
      <w:r w:rsidRPr="00C01D3C">
        <w:rPr>
          <w:rFonts w:cstheme="minorHAnsi"/>
          <w:color w:val="000000"/>
          <w:sz w:val="24"/>
          <w:szCs w:val="24"/>
          <w:shd w:val="clear" w:color="auto" w:fill="FFFFFF"/>
        </w:rPr>
        <w:t xml:space="preserve"> distrug noul coronavirus, </w:t>
      </w:r>
      <w:r>
        <w:rPr>
          <w:rFonts w:ascii="Arial" w:hAnsi="Arial" w:cs="Arial"/>
          <w:color w:val="000000"/>
          <w:sz w:val="23"/>
          <w:szCs w:val="23"/>
          <w:shd w:val="clear" w:color="auto" w:fill="FFFFFF"/>
        </w:rPr>
        <w:t>stimulează </w:t>
      </w:r>
      <w:hyperlink r:id="rId13" w:tooltip="Trei vitamine care iti cresc imunitatea" w:history="1">
        <w:r w:rsidRPr="005F5EB0">
          <w:rPr>
            <w:rStyle w:val="Hyperlink"/>
            <w:rFonts w:ascii="Arial" w:hAnsi="Arial" w:cs="Arial"/>
            <w:color w:val="auto"/>
            <w:sz w:val="23"/>
            <w:szCs w:val="23"/>
            <w:u w:val="none"/>
            <w:bdr w:val="none" w:sz="0" w:space="0" w:color="auto" w:frame="1"/>
            <w:shd w:val="clear" w:color="auto" w:fill="FFFFFF"/>
          </w:rPr>
          <w:t>imunitatea</w:t>
        </w:r>
      </w:hyperlink>
      <w:r>
        <w:rPr>
          <w:rFonts w:ascii="Arial" w:hAnsi="Arial" w:cs="Arial"/>
          <w:color w:val="000000"/>
          <w:sz w:val="23"/>
          <w:szCs w:val="23"/>
          <w:shd w:val="clear" w:color="auto" w:fill="FFFFFF"/>
        </w:rPr>
        <w:t>, iclusiv anti-COVID-19</w:t>
      </w:r>
      <w:r w:rsidRPr="005F5EB0">
        <w:rPr>
          <w:rFonts w:ascii="Arial" w:hAnsi="Arial" w:cs="Arial"/>
          <w:color w:val="000000"/>
          <w:sz w:val="23"/>
          <w:szCs w:val="23"/>
          <w:shd w:val="clear" w:color="auto" w:fill="FFFFFF"/>
        </w:rPr>
        <w:t> </w:t>
      </w:r>
      <w:r>
        <w:rPr>
          <w:rFonts w:ascii="Arial" w:hAnsi="Arial" w:cs="Arial"/>
          <w:color w:val="000000"/>
          <w:sz w:val="23"/>
          <w:szCs w:val="23"/>
          <w:shd w:val="clear" w:color="auto" w:fill="FFFFFF"/>
        </w:rPr>
        <w:t xml:space="preserve">și tonifică aparatul respirator atât la adulți, cât și la copii, </w:t>
      </w:r>
      <w:r w:rsidRPr="00C01D3C">
        <w:rPr>
          <w:rFonts w:cstheme="minorHAnsi"/>
          <w:color w:val="000000"/>
          <w:sz w:val="24"/>
          <w:szCs w:val="24"/>
          <w:shd w:val="clear" w:color="auto" w:fill="FFFFFF"/>
        </w:rPr>
        <w:t xml:space="preserve">s-a solicitat purtarea obligatorie a măștii? </w:t>
      </w:r>
      <w:r w:rsidRPr="005F5EB0">
        <w:rPr>
          <w:rFonts w:cstheme="minorHAnsi"/>
          <w:color w:val="000000"/>
          <w:sz w:val="24"/>
          <w:szCs w:val="24"/>
          <w:u w:val="single"/>
          <w:shd w:val="clear" w:color="auto" w:fill="FFFFFF"/>
        </w:rPr>
        <w:t>Purtarea măștii în condiții de temperaturi ridicate afectează sau nu sănătatea oamenilor? Iată o altă controversă a obligativității purtării măștii.</w:t>
      </w:r>
    </w:p>
    <w:p w:rsidR="00A52327" w:rsidRDefault="00A52327" w:rsidP="00153DCA">
      <w:pPr>
        <w:spacing w:after="0" w:line="240" w:lineRule="auto"/>
        <w:ind w:firstLine="709"/>
        <w:jc w:val="both"/>
        <w:rPr>
          <w:rStyle w:val="slitbdy"/>
          <w:rFonts w:cstheme="minorHAnsi"/>
          <w:sz w:val="24"/>
          <w:szCs w:val="24"/>
          <w:bdr w:val="none" w:sz="0" w:space="0" w:color="auto" w:frame="1"/>
          <w:shd w:val="clear" w:color="auto" w:fill="FFFFFF"/>
        </w:rPr>
      </w:pPr>
      <w:r w:rsidRPr="00C01D3C">
        <w:rPr>
          <w:rStyle w:val="slitbdy"/>
          <w:rFonts w:cstheme="minorHAnsi"/>
          <w:sz w:val="24"/>
          <w:szCs w:val="24"/>
          <w:u w:val="single"/>
          <w:bdr w:val="none" w:sz="0" w:space="0" w:color="auto" w:frame="1"/>
          <w:shd w:val="clear" w:color="auto" w:fill="FFFFFF"/>
        </w:rPr>
        <w:t>Având în vedere toate aceste controverse prezentate mai sus, dar și altele, considerăm la fel cum considera și Guvernul în perioada de urgență, că masca ar trebui folosită doar de cei bolnavi, iar purtarea măștii să fie o recomandare și nu o obligativitate!</w:t>
      </w:r>
      <w:r w:rsidRPr="00BB7A5F">
        <w:rPr>
          <w:rStyle w:val="slitbdy"/>
          <w:rFonts w:cstheme="minorHAnsi"/>
          <w:sz w:val="24"/>
          <w:szCs w:val="24"/>
          <w:bdr w:val="none" w:sz="0" w:space="0" w:color="auto" w:frame="1"/>
          <w:shd w:val="clear" w:color="auto" w:fill="FFFFFF"/>
        </w:rPr>
        <w:t xml:space="preserve"> Noul coronavirus având dimensiuni infime, de ordinul nanometrilor, în jur de 125 nm (1 nm = a milioana parte dintr-un milimetru) și fiind nevoie de o cantitate prag de virus pentru contaminare, aceasta făcându-se prin așa-numitele picături </w:t>
      </w:r>
      <w:r w:rsidRPr="00BB7A5F">
        <w:rPr>
          <w:rFonts w:cstheme="minorHAnsi"/>
          <w:bCs/>
          <w:color w:val="202122"/>
          <w:sz w:val="24"/>
          <w:szCs w:val="24"/>
          <w:shd w:val="clear" w:color="auto" w:fill="FFFFFF"/>
        </w:rPr>
        <w:t>Flügge</w:t>
      </w:r>
      <w:r w:rsidRPr="00BB7A5F">
        <w:rPr>
          <w:rStyle w:val="slitbdy"/>
          <w:rFonts w:cstheme="minorHAnsi"/>
          <w:sz w:val="24"/>
          <w:szCs w:val="24"/>
          <w:bdr w:val="none" w:sz="0" w:space="0" w:color="auto" w:frame="1"/>
          <w:shd w:val="clear" w:color="auto" w:fill="FFFFFF"/>
        </w:rPr>
        <w:t xml:space="preserve">, masca poate proteja doar în anumite condiții, ca de exemplu, când suntem foarte aproape de o persoană care tușește, care strănută și care este și contaminată, fiindcă nu orice strănut sau orice acces de tuse este semn de infecție. </w:t>
      </w:r>
    </w:p>
    <w:p w:rsidR="005E6DE3" w:rsidRDefault="005E6DE3" w:rsidP="00153DCA">
      <w:pPr>
        <w:spacing w:after="0" w:line="240" w:lineRule="auto"/>
        <w:ind w:firstLine="709"/>
        <w:jc w:val="both"/>
        <w:rPr>
          <w:rStyle w:val="slitbdy"/>
          <w:rFonts w:cstheme="minorHAnsi"/>
          <w:sz w:val="24"/>
          <w:szCs w:val="24"/>
          <w:bdr w:val="none" w:sz="0" w:space="0" w:color="auto" w:frame="1"/>
          <w:shd w:val="clear" w:color="auto" w:fill="FFFFFF"/>
        </w:rPr>
      </w:pPr>
      <w:r>
        <w:rPr>
          <w:rStyle w:val="slitbdy"/>
          <w:rFonts w:cstheme="minorHAnsi"/>
          <w:sz w:val="24"/>
          <w:szCs w:val="24"/>
          <w:bdr w:val="none" w:sz="0" w:space="0" w:color="auto" w:frame="1"/>
          <w:shd w:val="clear" w:color="auto" w:fill="FFFFFF"/>
        </w:rPr>
        <w:t>O altă problemă controversată este obligativitatea purtării măștii în aer liber, în spațiile deschise, unde microbii se dispersează, iar posibilitatea de contaminare este infimă</w:t>
      </w:r>
      <w:r w:rsidR="005029C0">
        <w:rPr>
          <w:rStyle w:val="slitbdy"/>
          <w:rFonts w:cstheme="minorHAnsi"/>
          <w:sz w:val="24"/>
          <w:szCs w:val="24"/>
          <w:bdr w:val="none" w:sz="0" w:space="0" w:color="auto" w:frame="1"/>
          <w:shd w:val="clear" w:color="auto" w:fill="FFFFFF"/>
        </w:rPr>
        <w:t xml:space="preserve"> (doar poate în marile aglomerații)</w:t>
      </w:r>
      <w:r>
        <w:rPr>
          <w:rStyle w:val="slitbdy"/>
          <w:rFonts w:cstheme="minorHAnsi"/>
          <w:sz w:val="24"/>
          <w:szCs w:val="24"/>
          <w:bdr w:val="none" w:sz="0" w:space="0" w:color="auto" w:frame="1"/>
          <w:shd w:val="clear" w:color="auto" w:fill="FFFFFF"/>
        </w:rPr>
        <w:t xml:space="preserve">, apărând situații aberante ca un om să se deplaseze singur pe stradă, poate cu niște mașini </w:t>
      </w:r>
      <w:r w:rsidR="005029C0">
        <w:rPr>
          <w:rStyle w:val="slitbdy"/>
          <w:rFonts w:cstheme="minorHAnsi"/>
          <w:sz w:val="24"/>
          <w:szCs w:val="24"/>
          <w:bdr w:val="none" w:sz="0" w:space="0" w:color="auto" w:frame="1"/>
          <w:shd w:val="clear" w:color="auto" w:fill="FFFFFF"/>
        </w:rPr>
        <w:t>în cir</w:t>
      </w:r>
      <w:r w:rsidR="006019BA">
        <w:rPr>
          <w:rStyle w:val="slitbdy"/>
          <w:rFonts w:cstheme="minorHAnsi"/>
          <w:sz w:val="24"/>
          <w:szCs w:val="24"/>
          <w:bdr w:val="none" w:sz="0" w:space="0" w:color="auto" w:frame="1"/>
          <w:shd w:val="clear" w:color="auto" w:fill="FFFFFF"/>
        </w:rPr>
        <w:t>cu</w:t>
      </w:r>
      <w:r w:rsidR="005029C0">
        <w:rPr>
          <w:rStyle w:val="slitbdy"/>
          <w:rFonts w:cstheme="minorHAnsi"/>
          <w:sz w:val="24"/>
          <w:szCs w:val="24"/>
          <w:bdr w:val="none" w:sz="0" w:space="0" w:color="auto" w:frame="1"/>
          <w:shd w:val="clear" w:color="auto" w:fill="FFFFFF"/>
        </w:rPr>
        <w:t xml:space="preserve">lație pe drum </w:t>
      </w:r>
      <w:r>
        <w:rPr>
          <w:rStyle w:val="slitbdy"/>
          <w:rFonts w:cstheme="minorHAnsi"/>
          <w:sz w:val="24"/>
          <w:szCs w:val="24"/>
          <w:bdr w:val="none" w:sz="0" w:space="0" w:color="auto" w:frame="1"/>
          <w:shd w:val="clear" w:color="auto" w:fill="FFFFFF"/>
        </w:rPr>
        <w:t>și să poarte obligatoriu masca de așa-zisă protecție</w:t>
      </w:r>
      <w:r w:rsidR="005029C0">
        <w:rPr>
          <w:rStyle w:val="slitbdy"/>
          <w:rFonts w:cstheme="minorHAnsi"/>
          <w:sz w:val="24"/>
          <w:szCs w:val="24"/>
          <w:bdr w:val="none" w:sz="0" w:space="0" w:color="auto" w:frame="1"/>
          <w:shd w:val="clear" w:color="auto" w:fill="FFFFFF"/>
        </w:rPr>
        <w:t>. De cine să se protejeze oamenii, de mașini? Sau, au apărut situații în care între oamenii care se deplasau pe stradă să fie distanțe de câteva sute de metri. Distanța fizică legală de respectat nu este de 1,5 m sau a devenit de sute de metri?</w:t>
      </w:r>
    </w:p>
    <w:p w:rsidR="003B1B69" w:rsidRPr="00BB7A5F" w:rsidRDefault="003B1B69" w:rsidP="00153DCA">
      <w:pPr>
        <w:spacing w:after="0" w:line="240" w:lineRule="auto"/>
        <w:ind w:firstLine="709"/>
        <w:jc w:val="both"/>
        <w:rPr>
          <w:rStyle w:val="slitbdy"/>
          <w:rFonts w:cstheme="minorHAnsi"/>
          <w:sz w:val="24"/>
          <w:szCs w:val="24"/>
          <w:bdr w:val="none" w:sz="0" w:space="0" w:color="auto" w:frame="1"/>
          <w:shd w:val="clear" w:color="auto" w:fill="FFFFFF"/>
        </w:rPr>
      </w:pPr>
      <w:r>
        <w:rPr>
          <w:rStyle w:val="slitbdy"/>
          <w:rFonts w:cstheme="minorHAnsi"/>
          <w:sz w:val="24"/>
          <w:szCs w:val="24"/>
          <w:bdr w:val="none" w:sz="0" w:space="0" w:color="auto" w:frame="1"/>
          <w:shd w:val="clear" w:color="auto" w:fill="FFFFFF"/>
        </w:rPr>
        <w:t>Un studiu American a arătat că 85% dintre cei infectați cu SARS</w:t>
      </w:r>
      <w:r w:rsidR="00FC3D6C">
        <w:rPr>
          <w:rStyle w:val="slitbdy"/>
          <w:rFonts w:cstheme="minorHAnsi"/>
          <w:sz w:val="24"/>
          <w:szCs w:val="24"/>
          <w:bdr w:val="none" w:sz="0" w:space="0" w:color="auto" w:frame="1"/>
          <w:shd w:val="clear" w:color="auto" w:fill="FFFFFF"/>
        </w:rPr>
        <w:t>-CoV-</w:t>
      </w:r>
      <w:r>
        <w:rPr>
          <w:rStyle w:val="slitbdy"/>
          <w:rFonts w:cstheme="minorHAnsi"/>
          <w:sz w:val="24"/>
          <w:szCs w:val="24"/>
          <w:bdr w:val="none" w:sz="0" w:space="0" w:color="auto" w:frame="1"/>
          <w:shd w:val="clear" w:color="auto" w:fill="FFFFFF"/>
        </w:rPr>
        <w:t>2 au purtat mască. Și în România, majoritatea covârșitoare a celor infectați cu noul coronavirus a purtat masca de ˮprotecțieˮ. Atunci, se pune problema dacă protejează sau nu masca de infecția COVID-19, dacă e mai bine să nu purtăm mască fiindcă șansa de contaminare e mai mică, conform evidențelor de îmbolnăvire mai intense a celor care au purtat masca de ˮprotecțieˮ.</w:t>
      </w:r>
    </w:p>
    <w:p w:rsidR="00A52327" w:rsidRDefault="00A52327" w:rsidP="00153DCA">
      <w:pPr>
        <w:spacing w:after="0" w:line="240" w:lineRule="auto"/>
        <w:ind w:firstLine="720"/>
        <w:jc w:val="both"/>
        <w:rPr>
          <w:rStyle w:val="slitbdy"/>
          <w:rFonts w:cstheme="minorHAnsi"/>
          <w:sz w:val="24"/>
          <w:szCs w:val="24"/>
          <w:u w:val="single"/>
          <w:bdr w:val="none" w:sz="0" w:space="0" w:color="auto" w:frame="1"/>
          <w:shd w:val="clear" w:color="auto" w:fill="FFFFFF"/>
        </w:rPr>
      </w:pPr>
      <w:r w:rsidRPr="00E1636F">
        <w:rPr>
          <w:rStyle w:val="slitbdy"/>
          <w:rFonts w:cstheme="minorHAnsi"/>
          <w:sz w:val="24"/>
          <w:szCs w:val="24"/>
          <w:u w:val="single"/>
          <w:bdr w:val="none" w:sz="0" w:space="0" w:color="auto" w:frame="1"/>
          <w:shd w:val="clear" w:color="auto" w:fill="FFFFFF"/>
        </w:rPr>
        <w:t>Având în vedere controversele obligativității purtării măștii</w:t>
      </w:r>
      <w:r w:rsidR="005E6DE3">
        <w:rPr>
          <w:rStyle w:val="slitbdy"/>
          <w:rFonts w:cstheme="minorHAnsi"/>
          <w:sz w:val="24"/>
          <w:szCs w:val="24"/>
          <w:u w:val="single"/>
          <w:bdr w:val="none" w:sz="0" w:space="0" w:color="auto" w:frame="1"/>
          <w:shd w:val="clear" w:color="auto" w:fill="FFFFFF"/>
        </w:rPr>
        <w:t xml:space="preserve"> expuse mai sus, dar și alte controverse</w:t>
      </w:r>
      <w:r w:rsidRPr="00E1636F">
        <w:rPr>
          <w:rStyle w:val="slitbdy"/>
          <w:rFonts w:cstheme="minorHAnsi"/>
          <w:sz w:val="24"/>
          <w:szCs w:val="24"/>
          <w:u w:val="single"/>
          <w:bdr w:val="none" w:sz="0" w:space="0" w:color="auto" w:frame="1"/>
          <w:shd w:val="clear" w:color="auto" w:fill="FFFFFF"/>
        </w:rPr>
        <w:t xml:space="preserve">, </w:t>
      </w:r>
      <w:r w:rsidR="005E6DE3">
        <w:rPr>
          <w:rStyle w:val="slitbdy"/>
          <w:rFonts w:cstheme="minorHAnsi"/>
          <w:sz w:val="24"/>
          <w:szCs w:val="24"/>
          <w:u w:val="single"/>
          <w:bdr w:val="none" w:sz="0" w:space="0" w:color="auto" w:frame="1"/>
          <w:shd w:val="clear" w:color="auto" w:fill="FFFFFF"/>
        </w:rPr>
        <w:t xml:space="preserve">având în vedere că a început vaccinarea anti-COVID-19 în România și există posibilitatea ca fiecare persoană să se protejeze prin vaccinare, nemaifiind nevoie de masca de așa-zisă de protecție, </w:t>
      </w:r>
      <w:r w:rsidRPr="00E1636F">
        <w:rPr>
          <w:rStyle w:val="slitbdy"/>
          <w:rFonts w:cstheme="minorHAnsi"/>
          <w:sz w:val="24"/>
          <w:szCs w:val="24"/>
          <w:u w:val="single"/>
          <w:bdr w:val="none" w:sz="0" w:space="0" w:color="auto" w:frame="1"/>
          <w:shd w:val="clear" w:color="auto" w:fill="FFFFFF"/>
        </w:rPr>
        <w:t xml:space="preserve">solicităm </w:t>
      </w:r>
      <w:r>
        <w:rPr>
          <w:rStyle w:val="slitbdy"/>
          <w:rFonts w:cstheme="minorHAnsi"/>
          <w:sz w:val="24"/>
          <w:szCs w:val="24"/>
          <w:u w:val="single"/>
          <w:bdr w:val="none" w:sz="0" w:space="0" w:color="auto" w:frame="1"/>
          <w:shd w:val="clear" w:color="auto" w:fill="FFFFFF"/>
        </w:rPr>
        <w:t>instituțiilor responsabile:</w:t>
      </w:r>
    </w:p>
    <w:p w:rsidR="005029C0" w:rsidRPr="005029C0" w:rsidRDefault="00A52327" w:rsidP="00153DCA">
      <w:pPr>
        <w:pStyle w:val="ListParagraph"/>
        <w:numPr>
          <w:ilvl w:val="0"/>
          <w:numId w:val="46"/>
        </w:numPr>
        <w:spacing w:after="0" w:line="240" w:lineRule="auto"/>
        <w:jc w:val="both"/>
        <w:rPr>
          <w:rStyle w:val="slitbdy"/>
          <w:rFonts w:cstheme="minorHAnsi"/>
          <w:sz w:val="24"/>
          <w:szCs w:val="24"/>
          <w:u w:val="single"/>
        </w:rPr>
      </w:pPr>
      <w:r w:rsidRPr="005029C0">
        <w:rPr>
          <w:rStyle w:val="slitbdy"/>
          <w:rFonts w:cstheme="minorHAnsi"/>
          <w:sz w:val="24"/>
          <w:szCs w:val="24"/>
          <w:u w:val="single"/>
          <w:bdr w:val="none" w:sz="0" w:space="0" w:color="auto" w:frame="1"/>
          <w:shd w:val="clear" w:color="auto" w:fill="FFFFFF"/>
        </w:rPr>
        <w:t xml:space="preserve">să renunțe la obligativitatea purtării măștii de către populație, </w:t>
      </w:r>
      <w:r w:rsidR="00FC3D6C">
        <w:rPr>
          <w:rStyle w:val="slitbdy"/>
          <w:rFonts w:cstheme="minorHAnsi"/>
          <w:sz w:val="24"/>
          <w:szCs w:val="24"/>
          <w:u w:val="single"/>
          <w:bdr w:val="none" w:sz="0" w:space="0" w:color="auto" w:frame="1"/>
          <w:shd w:val="clear" w:color="auto" w:fill="FFFFFF"/>
        </w:rPr>
        <w:t>atât în spațiile deschise, c</w:t>
      </w:r>
      <w:r w:rsidR="00A44B14">
        <w:rPr>
          <w:rStyle w:val="slitbdy"/>
          <w:rFonts w:cstheme="minorHAnsi"/>
          <w:sz w:val="24"/>
          <w:szCs w:val="24"/>
          <w:u w:val="single"/>
          <w:bdr w:val="none" w:sz="0" w:space="0" w:color="auto" w:frame="1"/>
          <w:shd w:val="clear" w:color="auto" w:fill="FFFFFF"/>
        </w:rPr>
        <w:t>ât și în spațiile închise, masca</w:t>
      </w:r>
      <w:r w:rsidR="00FC3D6C">
        <w:rPr>
          <w:rStyle w:val="slitbdy"/>
          <w:rFonts w:cstheme="minorHAnsi"/>
          <w:sz w:val="24"/>
          <w:szCs w:val="24"/>
          <w:u w:val="single"/>
          <w:bdr w:val="none" w:sz="0" w:space="0" w:color="auto" w:frame="1"/>
          <w:shd w:val="clear" w:color="auto" w:fill="FFFFFF"/>
        </w:rPr>
        <w:t xml:space="preserve"> de ˮprotecțieˮ </w:t>
      </w:r>
      <w:r w:rsidR="00A44B14">
        <w:rPr>
          <w:rStyle w:val="slitbdy"/>
          <w:rFonts w:cstheme="minorHAnsi"/>
          <w:sz w:val="24"/>
          <w:szCs w:val="24"/>
          <w:u w:val="single"/>
          <w:bdr w:val="none" w:sz="0" w:space="0" w:color="auto" w:frame="1"/>
          <w:shd w:val="clear" w:color="auto" w:fill="FFFFFF"/>
        </w:rPr>
        <w:t>afectând</w:t>
      </w:r>
      <w:r w:rsidRPr="005029C0">
        <w:rPr>
          <w:rStyle w:val="slitbdy"/>
          <w:rFonts w:cstheme="minorHAnsi"/>
          <w:sz w:val="24"/>
          <w:szCs w:val="24"/>
          <w:u w:val="single"/>
          <w:bdr w:val="none" w:sz="0" w:space="0" w:color="auto" w:frame="1"/>
          <w:shd w:val="clear" w:color="auto" w:fill="FFFFFF"/>
        </w:rPr>
        <w:t xml:space="preserve"> respirația și capacitatea de oxigenare, funcționarea normală a corpului, imunitatea organismului, masca fiind adesea un focar de microbi, prin folosirea ei neigienică, prin folosirea îndelungată a celeiași măști sau prin împrumutarea măștii de la unii la alții;  </w:t>
      </w:r>
    </w:p>
    <w:p w:rsidR="00A52327" w:rsidRPr="0052620D" w:rsidRDefault="00A52327" w:rsidP="00153DCA">
      <w:pPr>
        <w:pStyle w:val="ListParagraph"/>
        <w:numPr>
          <w:ilvl w:val="0"/>
          <w:numId w:val="46"/>
        </w:numPr>
        <w:spacing w:after="0" w:line="240" w:lineRule="auto"/>
        <w:jc w:val="both"/>
        <w:rPr>
          <w:rStyle w:val="slitbdy"/>
          <w:rFonts w:cstheme="minorHAnsi"/>
          <w:sz w:val="24"/>
          <w:szCs w:val="24"/>
          <w:u w:val="single"/>
        </w:rPr>
      </w:pPr>
      <w:r w:rsidRPr="005029C0">
        <w:rPr>
          <w:rStyle w:val="slitbdy"/>
          <w:rFonts w:cstheme="minorHAnsi"/>
          <w:sz w:val="24"/>
          <w:szCs w:val="24"/>
          <w:u w:val="single"/>
          <w:bdr w:val="none" w:sz="0" w:space="0" w:color="auto" w:frame="1"/>
          <w:shd w:val="clear" w:color="auto" w:fill="FFFFFF"/>
        </w:rPr>
        <w:t>dar mai ales, să renunțe la obligativitatea purtării măștii de către elevi, studenți și profesori/alte cadre didactice, atunci când se vor întoarce fizic la școală</w:t>
      </w:r>
      <w:r w:rsidR="005B756E" w:rsidRPr="005029C0">
        <w:rPr>
          <w:rStyle w:val="slitbdy"/>
          <w:rFonts w:cstheme="minorHAnsi"/>
          <w:sz w:val="24"/>
          <w:szCs w:val="24"/>
          <w:u w:val="single"/>
          <w:bdr w:val="none" w:sz="0" w:space="0" w:color="auto" w:frame="1"/>
          <w:shd w:val="clear" w:color="auto" w:fill="FFFFFF"/>
        </w:rPr>
        <w:t xml:space="preserve">, </w:t>
      </w:r>
      <w:r w:rsidRPr="005029C0">
        <w:rPr>
          <w:rStyle w:val="slitbdy"/>
          <w:rFonts w:cstheme="minorHAnsi"/>
          <w:sz w:val="24"/>
          <w:szCs w:val="24"/>
          <w:u w:val="single"/>
          <w:bdr w:val="none" w:sz="0" w:space="0" w:color="auto" w:frame="1"/>
          <w:shd w:val="clear" w:color="auto" w:fill="FFFFFF"/>
        </w:rPr>
        <w:t xml:space="preserve">deoarece pe lângă afectarea sănătății menționată mai sus, purtarea măștii în timpul procesului educațional, a orelor de curs, de seminar, de laborator, a orelor-lecții afectează calitatea educației, a învățării, a comunicării verbale, paraverbale și nonverbale, afectează transmiterea și receptarea mesajului educațional. </w:t>
      </w:r>
    </w:p>
    <w:p w:rsidR="0052620D" w:rsidRDefault="0052620D" w:rsidP="0052620D">
      <w:pPr>
        <w:spacing w:after="0" w:line="240" w:lineRule="auto"/>
        <w:jc w:val="both"/>
        <w:rPr>
          <w:rFonts w:cstheme="minorHAnsi"/>
          <w:sz w:val="24"/>
          <w:szCs w:val="24"/>
          <w:u w:val="single"/>
        </w:rPr>
      </w:pPr>
    </w:p>
    <w:p w:rsidR="0052620D" w:rsidRPr="00221B2C" w:rsidRDefault="0052620D" w:rsidP="0052620D">
      <w:pPr>
        <w:pStyle w:val="ListParagraph"/>
        <w:numPr>
          <w:ilvl w:val="0"/>
          <w:numId w:val="5"/>
        </w:numPr>
        <w:spacing w:after="0" w:line="240" w:lineRule="auto"/>
        <w:jc w:val="both"/>
        <w:rPr>
          <w:rFonts w:cstheme="minorHAnsi"/>
          <w:b/>
          <w:sz w:val="24"/>
          <w:szCs w:val="24"/>
        </w:rPr>
      </w:pPr>
      <w:r w:rsidRPr="00221B2C">
        <w:rPr>
          <w:rFonts w:cstheme="minorHAnsi"/>
          <w:b/>
          <w:sz w:val="24"/>
          <w:szCs w:val="24"/>
        </w:rPr>
        <w:t>PROBLEME DE ÎNCĂLCARE A DREPTURILOR ȘI LIBERTĂȚILOR FUNDAMENTALE ALE OMULUI PREVĂZUTE ÎN CONSTITUȚIA ROMÂNIEI</w:t>
      </w:r>
      <w:r w:rsidR="00221B2C">
        <w:rPr>
          <w:rFonts w:cstheme="minorHAnsi"/>
          <w:b/>
          <w:sz w:val="24"/>
          <w:szCs w:val="24"/>
        </w:rPr>
        <w:t>.</w:t>
      </w:r>
    </w:p>
    <w:p w:rsidR="0052620D" w:rsidRDefault="0052620D" w:rsidP="0052620D">
      <w:pPr>
        <w:spacing w:after="0" w:line="240" w:lineRule="auto"/>
        <w:ind w:firstLine="720"/>
        <w:jc w:val="both"/>
        <w:rPr>
          <w:b/>
          <w:sz w:val="24"/>
          <w:szCs w:val="24"/>
        </w:rPr>
      </w:pPr>
    </w:p>
    <w:p w:rsidR="0052620D" w:rsidRPr="00DB5DF0" w:rsidRDefault="0052620D" w:rsidP="00DB5DF0">
      <w:pPr>
        <w:spacing w:after="0" w:line="240" w:lineRule="auto"/>
        <w:ind w:firstLine="720"/>
        <w:jc w:val="both"/>
        <w:rPr>
          <w:rFonts w:cstheme="minorHAnsi"/>
          <w:b/>
          <w:sz w:val="24"/>
          <w:szCs w:val="24"/>
        </w:rPr>
      </w:pPr>
      <w:r w:rsidRPr="00DB5DF0">
        <w:rPr>
          <w:rFonts w:cstheme="minorHAnsi"/>
          <w:b/>
          <w:sz w:val="24"/>
          <w:szCs w:val="24"/>
        </w:rPr>
        <w:t xml:space="preserve">ASOCIAŢIA ATITUDINEA CIVICĂ IANCU MARIANA, </w:t>
      </w:r>
      <w:r w:rsidRPr="00DB5DF0">
        <w:rPr>
          <w:rFonts w:cstheme="minorHAnsi"/>
          <w:sz w:val="24"/>
          <w:szCs w:val="24"/>
        </w:rPr>
        <w:t>persoană juridică română de drept privat fără scop patrimonial, non-profit, care îşi propune printre alte elemente de scop, promovarea şi apărarea drepturilor şi libertăţilor omului, promovarea valorilor civice, ale democraţiei şi statului de drept, vă aducem în atenție că am identificat o serie de drepturi și libertăți fundamentale prevăzute de Constituția României încălcate, începând cu martie 2020, fapt pentru care am protestat, în principal, online, dar și prin elaborarea și înregistrarea unor memorii la Camera Deputaților, la Senatul României etc., corelate</w:t>
      </w:r>
      <w:r w:rsidR="000804AB" w:rsidRPr="00DB5DF0">
        <w:rPr>
          <w:rFonts w:cstheme="minorHAnsi"/>
          <w:sz w:val="24"/>
          <w:szCs w:val="24"/>
        </w:rPr>
        <w:t xml:space="preserve"> în special cu</w:t>
      </w:r>
      <w:r w:rsidRPr="00DB5DF0">
        <w:rPr>
          <w:rFonts w:cstheme="minorHAnsi"/>
          <w:sz w:val="24"/>
          <w:szCs w:val="24"/>
        </w:rPr>
        <w:t xml:space="preserve"> </w:t>
      </w:r>
      <w:r w:rsidRPr="00DB5DF0">
        <w:rPr>
          <w:rFonts w:cstheme="minorHAnsi"/>
          <w:b/>
          <w:sz w:val="24"/>
          <w:szCs w:val="24"/>
        </w:rPr>
        <w:t>AMENDAREA PROPUNERII LEGISLATIVE A GUVERNULUI ROMÂNIEI, RESPECTIV PROPUNEREA DE ˮLEGE privind instituirea unor măsuri în domeniul sănătăţii publice în situaţii de risc epidemiologic și biologic!ˮ.</w:t>
      </w:r>
    </w:p>
    <w:p w:rsidR="0052620D" w:rsidRPr="00DB5DF0" w:rsidRDefault="0052620D" w:rsidP="00DB5DF0">
      <w:pPr>
        <w:spacing w:after="0" w:line="240" w:lineRule="auto"/>
        <w:ind w:firstLine="720"/>
        <w:jc w:val="both"/>
        <w:rPr>
          <w:rFonts w:cstheme="minorHAnsi"/>
          <w:sz w:val="24"/>
          <w:szCs w:val="24"/>
        </w:rPr>
      </w:pPr>
      <w:r w:rsidRPr="00DB5DF0">
        <w:rPr>
          <w:rFonts w:cstheme="minorHAnsi"/>
          <w:sz w:val="24"/>
          <w:szCs w:val="24"/>
          <w:lang w:val="ro-RO"/>
        </w:rPr>
        <w:t>Prin legea carantinării și a izolării, prin așa numita ˮ</w:t>
      </w:r>
      <w:r w:rsidRPr="00DB5DF0">
        <w:rPr>
          <w:rFonts w:cstheme="minorHAnsi"/>
          <w:sz w:val="24"/>
          <w:szCs w:val="24"/>
        </w:rPr>
        <w:t>LEGE privind instituirea unor măsuri în domeniul sănătăţii publice în situaţii de risc epidemiologic și biologicˮ, pe lângă furturile de drepturi și libertăți fundamentale deja inst</w:t>
      </w:r>
      <w:r w:rsidR="00DB5DF0">
        <w:rPr>
          <w:rFonts w:cstheme="minorHAnsi"/>
          <w:sz w:val="24"/>
          <w:szCs w:val="24"/>
        </w:rPr>
        <w:t>ituite, s-ar</w:t>
      </w:r>
      <w:r w:rsidRPr="00DB5DF0">
        <w:rPr>
          <w:rFonts w:cstheme="minorHAnsi"/>
          <w:sz w:val="24"/>
          <w:szCs w:val="24"/>
        </w:rPr>
        <w:t xml:space="preserve"> mai </w:t>
      </w:r>
      <w:r w:rsidR="00DB5DF0">
        <w:rPr>
          <w:rFonts w:cstheme="minorHAnsi"/>
          <w:sz w:val="24"/>
          <w:szCs w:val="24"/>
        </w:rPr>
        <w:t xml:space="preserve">fi </w:t>
      </w:r>
      <w:r w:rsidRPr="00DB5DF0">
        <w:rPr>
          <w:rFonts w:cstheme="minorHAnsi"/>
          <w:sz w:val="24"/>
          <w:szCs w:val="24"/>
        </w:rPr>
        <w:t>putut produce un alt furt de drept al omului, DREPTUL LA PROPRIETATE (acest lucru s-a rezolvat de către Parlamentull României, care a amendat propunerea legislativă)</w:t>
      </w:r>
      <w:r w:rsidR="000804AB" w:rsidRPr="00DB5DF0">
        <w:rPr>
          <w:rFonts w:cstheme="minorHAnsi"/>
          <w:sz w:val="24"/>
          <w:szCs w:val="24"/>
        </w:rPr>
        <w:t>, dar și altele</w:t>
      </w:r>
      <w:r w:rsidRPr="00DB5DF0">
        <w:rPr>
          <w:rFonts w:cstheme="minorHAnsi"/>
          <w:sz w:val="24"/>
          <w:szCs w:val="24"/>
        </w:rPr>
        <w:t>.</w:t>
      </w:r>
    </w:p>
    <w:p w:rsidR="0052620D" w:rsidRPr="00DB5DF0" w:rsidRDefault="0052620D" w:rsidP="00DB5DF0">
      <w:pPr>
        <w:spacing w:after="0" w:line="240" w:lineRule="auto"/>
        <w:ind w:firstLine="720"/>
        <w:jc w:val="both"/>
        <w:rPr>
          <w:rFonts w:cstheme="minorHAnsi"/>
          <w:sz w:val="24"/>
          <w:szCs w:val="24"/>
        </w:rPr>
      </w:pPr>
      <w:r w:rsidRPr="00DB5DF0">
        <w:rPr>
          <w:rFonts w:cstheme="minorHAnsi"/>
          <w:sz w:val="24"/>
          <w:szCs w:val="24"/>
        </w:rPr>
        <w:t>Astfel, prin numeroase ordonanțe militare, prin hotărâri de guvern și prin numeroase ordonanțe de urgență,</w:t>
      </w:r>
      <w:r w:rsidR="004460AD" w:rsidRPr="00DB5DF0">
        <w:rPr>
          <w:rFonts w:cstheme="minorHAnsi"/>
          <w:sz w:val="24"/>
          <w:szCs w:val="24"/>
        </w:rPr>
        <w:t xml:space="preserve"> de alertă,</w:t>
      </w:r>
      <w:r w:rsidRPr="00DB5DF0">
        <w:rPr>
          <w:rFonts w:cstheme="minorHAnsi"/>
          <w:sz w:val="24"/>
          <w:szCs w:val="24"/>
        </w:rPr>
        <w:t xml:space="preserve"> le-au fost furate românilor drepturi fundamentale prevăzute de Constituția României, după cum urmează în continuare, în ordinea articolelor din legea fundamentală a țării.</w:t>
      </w:r>
    </w:p>
    <w:p w:rsidR="0052620D" w:rsidRPr="00DB5DF0" w:rsidRDefault="0052620D" w:rsidP="00DB5DF0">
      <w:pPr>
        <w:spacing w:after="0" w:line="240" w:lineRule="auto"/>
        <w:ind w:firstLine="720"/>
        <w:jc w:val="both"/>
        <w:rPr>
          <w:rFonts w:eastAsia="Times New Roman" w:cstheme="minorHAnsi"/>
          <w:color w:val="2A2A2A"/>
          <w:sz w:val="24"/>
          <w:szCs w:val="24"/>
        </w:rPr>
      </w:pPr>
      <w:r w:rsidRPr="00DB5DF0">
        <w:rPr>
          <w:rFonts w:cstheme="minorHAnsi"/>
          <w:b/>
          <w:bCs/>
          <w:color w:val="2A2A2A"/>
          <w:sz w:val="24"/>
          <w:szCs w:val="24"/>
          <w:shd w:val="clear" w:color="auto" w:fill="FFFFFF"/>
        </w:rPr>
        <w:t>ˮ</w:t>
      </w:r>
      <w:r w:rsidRPr="00DB5DF0">
        <w:rPr>
          <w:rFonts w:eastAsia="Times New Roman" w:cstheme="minorHAnsi"/>
          <w:b/>
          <w:bCs/>
          <w:sz w:val="24"/>
          <w:szCs w:val="24"/>
        </w:rPr>
        <w:t xml:space="preserve">ARTICOLUL 25-Libera circulaţie </w:t>
      </w:r>
      <w:r w:rsidRPr="00DB5DF0">
        <w:rPr>
          <w:rFonts w:eastAsia="Times New Roman" w:cstheme="minorHAnsi"/>
          <w:color w:val="2A2A2A"/>
          <w:sz w:val="24"/>
          <w:szCs w:val="24"/>
        </w:rPr>
        <w:t>(1) Dreptul la liberă circulaţie, în ţară şi în străinătate, este garantat.</w:t>
      </w:r>
      <w:r w:rsidRPr="00DB5DF0">
        <w:rPr>
          <w:rFonts w:cstheme="minorHAnsi"/>
          <w:b/>
          <w:bCs/>
          <w:color w:val="2A2A2A"/>
          <w:sz w:val="24"/>
          <w:szCs w:val="24"/>
          <w:shd w:val="clear" w:color="auto" w:fill="FFFFFF"/>
        </w:rPr>
        <w:t>ˮ</w:t>
      </w:r>
    </w:p>
    <w:p w:rsidR="0052620D" w:rsidRPr="00DB5DF0" w:rsidRDefault="0052620D" w:rsidP="00DB5DF0">
      <w:pPr>
        <w:spacing w:after="0" w:line="240" w:lineRule="auto"/>
        <w:ind w:firstLine="720"/>
        <w:jc w:val="both"/>
        <w:rPr>
          <w:rFonts w:eastAsia="Times New Roman" w:cstheme="minorHAnsi"/>
          <w:i/>
          <w:color w:val="2A2A2A"/>
          <w:sz w:val="24"/>
          <w:szCs w:val="24"/>
        </w:rPr>
      </w:pPr>
      <w:r w:rsidRPr="00DB5DF0">
        <w:rPr>
          <w:rFonts w:eastAsia="Times New Roman" w:cstheme="minorHAnsi"/>
          <w:i/>
          <w:color w:val="2A2A2A"/>
          <w:sz w:val="24"/>
          <w:szCs w:val="24"/>
        </w:rPr>
        <w:t>Am fost obligați să stăm închiși în casă, la ˮpușcăria de la domiciliuˮ, având dreptul să dăm roată blocului sau să ieșim la cumpărături cu bilețelul în buzunar, cu umilitoarea declarație, în timp ce guvernanții exportau sclavi români în Germania, noaptea fiind deplasați români cu acordul și aranjamentul guvernanților și al autorităților subordonate din Suceava până la Cluj la aeroport și apoi îmbarcați în avion spre Germania.</w:t>
      </w:r>
    </w:p>
    <w:p w:rsidR="0052620D" w:rsidRPr="00DB5DF0" w:rsidRDefault="0052620D" w:rsidP="00DB5DF0">
      <w:pPr>
        <w:spacing w:after="0" w:line="240" w:lineRule="auto"/>
        <w:ind w:firstLine="720"/>
        <w:jc w:val="both"/>
        <w:rPr>
          <w:rFonts w:eastAsia="Times New Roman" w:cstheme="minorHAnsi"/>
          <w:b/>
          <w:bCs/>
          <w:color w:val="2A2A2A"/>
          <w:sz w:val="24"/>
          <w:szCs w:val="24"/>
        </w:rPr>
      </w:pPr>
      <w:r w:rsidRPr="00DB5DF0">
        <w:rPr>
          <w:rFonts w:cstheme="minorHAnsi"/>
          <w:b/>
          <w:bCs/>
          <w:color w:val="2A2A2A"/>
          <w:sz w:val="24"/>
          <w:szCs w:val="24"/>
          <w:shd w:val="clear" w:color="auto" w:fill="FFFFFF"/>
        </w:rPr>
        <w:t>ˮ</w:t>
      </w:r>
      <w:r w:rsidRPr="00DB5DF0">
        <w:rPr>
          <w:rFonts w:eastAsia="Times New Roman" w:cstheme="minorHAnsi"/>
          <w:b/>
          <w:bCs/>
          <w:color w:val="2A2A2A"/>
          <w:sz w:val="24"/>
          <w:szCs w:val="24"/>
        </w:rPr>
        <w:t>ARTICOLUL 26-</w:t>
      </w:r>
      <w:r w:rsidRPr="00DB5DF0">
        <w:rPr>
          <w:rFonts w:eastAsia="Times New Roman" w:cstheme="minorHAnsi"/>
          <w:b/>
          <w:bCs/>
          <w:sz w:val="24"/>
          <w:szCs w:val="24"/>
        </w:rPr>
        <w:t xml:space="preserve">Viaţa intimă, familială şi privată. </w:t>
      </w:r>
      <w:r w:rsidRPr="00DB5DF0">
        <w:rPr>
          <w:rFonts w:eastAsia="Times New Roman" w:cstheme="minorHAnsi"/>
          <w:bCs/>
          <w:color w:val="2A2A2A"/>
          <w:sz w:val="24"/>
          <w:szCs w:val="24"/>
        </w:rPr>
        <w:t>(2) Persoana fizică are dreptul să dispună de ea însăşi, dacă nu încalcă drepturile şi libertăţile altora, ordinea publică sau bunele moravuri.</w:t>
      </w:r>
      <w:r w:rsidRPr="00DB5DF0">
        <w:rPr>
          <w:rFonts w:cstheme="minorHAnsi"/>
          <w:b/>
          <w:bCs/>
          <w:color w:val="2A2A2A"/>
          <w:sz w:val="24"/>
          <w:szCs w:val="24"/>
          <w:shd w:val="clear" w:color="auto" w:fill="FFFFFF"/>
        </w:rPr>
        <w:t>ˮ</w:t>
      </w:r>
    </w:p>
    <w:p w:rsidR="0052620D" w:rsidRPr="00DB5DF0" w:rsidRDefault="0052620D" w:rsidP="00DB5DF0">
      <w:pPr>
        <w:spacing w:after="0" w:line="240" w:lineRule="auto"/>
        <w:ind w:firstLine="720"/>
        <w:jc w:val="both"/>
        <w:rPr>
          <w:rFonts w:eastAsia="Times New Roman" w:cstheme="minorHAnsi"/>
          <w:bCs/>
          <w:i/>
          <w:color w:val="2A2A2A"/>
          <w:sz w:val="24"/>
          <w:szCs w:val="24"/>
        </w:rPr>
      </w:pPr>
      <w:r w:rsidRPr="00DB5DF0">
        <w:rPr>
          <w:rFonts w:eastAsia="Times New Roman" w:cstheme="minorHAnsi"/>
          <w:bCs/>
          <w:i/>
          <w:color w:val="2A2A2A"/>
          <w:sz w:val="24"/>
          <w:szCs w:val="24"/>
        </w:rPr>
        <w:t>Ni s-a impus să purtăm mască, pentru așa-zisa protecție a sănătății noastre, dar s-a dovedit că 90% dintre măști sunt neconforme (fiind achiziționate pentru afacerile de partid și nu pentru sănătatea noastră) și nu protejează oamenii sub nicio formă de un virus care are dimensiuni infime și care poate trece fără dubiu prin ochiurile măștilor care se văd cu ochiul liber, iar într-o societate civilizată nu se scuipă oam</w:t>
      </w:r>
      <w:r w:rsidR="00A44B14">
        <w:rPr>
          <w:rFonts w:eastAsia="Times New Roman" w:cstheme="minorHAnsi"/>
          <w:bCs/>
          <w:i/>
          <w:color w:val="2A2A2A"/>
          <w:sz w:val="24"/>
          <w:szCs w:val="24"/>
        </w:rPr>
        <w:t>enii între ei, nu strănută unii</w:t>
      </w:r>
      <w:r w:rsidRPr="00DB5DF0">
        <w:rPr>
          <w:rFonts w:eastAsia="Times New Roman" w:cstheme="minorHAnsi"/>
          <w:bCs/>
          <w:i/>
          <w:color w:val="2A2A2A"/>
          <w:sz w:val="24"/>
          <w:szCs w:val="24"/>
        </w:rPr>
        <w:t xml:space="preserve"> pe alții, doar în astfel de situații masca protejând. Iar în cazul asimptomaticilor, adică al celor care nu au simptome, deci al celor care nu strănută, nu tușesc, posibilitatea contaminării altora este până la inexistentă!!! Purtarea măștii să fie o recomandare și nu o obligativitate. Cine este bolnav, să o poarte sau să stea în casă să se trateze de această nouă răceală! Avem dreptul să dispunem de noi, conform articolului 26 din Constituția României? Să alegem dacă purtăm sau nu masca? </w:t>
      </w:r>
      <w:r w:rsidR="00E670E6" w:rsidRPr="00DB5DF0">
        <w:rPr>
          <w:rFonts w:eastAsia="Times New Roman" w:cstheme="minorHAnsi"/>
          <w:bCs/>
          <w:i/>
          <w:color w:val="2A2A2A"/>
          <w:sz w:val="24"/>
          <w:szCs w:val="24"/>
        </w:rPr>
        <w:t xml:space="preserve">Să alegem dacă </w:t>
      </w:r>
      <w:r w:rsidR="00E670E6">
        <w:rPr>
          <w:rFonts w:eastAsia="Times New Roman" w:cstheme="minorHAnsi"/>
          <w:bCs/>
          <w:i/>
          <w:color w:val="2A2A2A"/>
          <w:sz w:val="24"/>
          <w:szCs w:val="24"/>
        </w:rPr>
        <w:t xml:space="preserve">ne îmbrăcăm sau nu cu mască (masca a devenit obiect vestimentar)? </w:t>
      </w:r>
      <w:r w:rsidRPr="00DB5DF0">
        <w:rPr>
          <w:rFonts w:eastAsia="Times New Roman" w:cstheme="minorHAnsi"/>
          <w:bCs/>
          <w:i/>
          <w:color w:val="2A2A2A"/>
          <w:sz w:val="24"/>
          <w:szCs w:val="24"/>
        </w:rPr>
        <w:t xml:space="preserve">Sau dacă nu se poartă masca, se falimentează afacerile cu măști ale </w:t>
      </w:r>
      <w:r w:rsidR="004460AD" w:rsidRPr="00DB5DF0">
        <w:rPr>
          <w:rFonts w:eastAsia="Times New Roman" w:cstheme="minorHAnsi"/>
          <w:bCs/>
          <w:i/>
          <w:color w:val="2A2A2A"/>
          <w:sz w:val="24"/>
          <w:szCs w:val="24"/>
        </w:rPr>
        <w:t>politicieni</w:t>
      </w:r>
      <w:r w:rsidRPr="00DB5DF0">
        <w:rPr>
          <w:rFonts w:eastAsia="Times New Roman" w:cstheme="minorHAnsi"/>
          <w:bCs/>
          <w:i/>
          <w:color w:val="2A2A2A"/>
          <w:sz w:val="24"/>
          <w:szCs w:val="24"/>
        </w:rPr>
        <w:t xml:space="preserve">lor? </w:t>
      </w:r>
    </w:p>
    <w:p w:rsidR="000804AB" w:rsidRPr="00DB5DF0" w:rsidRDefault="0052620D" w:rsidP="00DB5DF0">
      <w:pPr>
        <w:spacing w:after="0" w:line="240" w:lineRule="auto"/>
        <w:ind w:firstLine="720"/>
        <w:jc w:val="both"/>
        <w:rPr>
          <w:rFonts w:eastAsia="Times New Roman" w:cstheme="minorHAnsi"/>
          <w:bCs/>
          <w:i/>
          <w:color w:val="2A2A2A"/>
          <w:sz w:val="24"/>
          <w:szCs w:val="24"/>
        </w:rPr>
      </w:pPr>
      <w:r w:rsidRPr="00DB5DF0">
        <w:rPr>
          <w:rFonts w:cstheme="minorHAnsi"/>
          <w:b/>
          <w:bCs/>
          <w:color w:val="2A2A2A"/>
          <w:sz w:val="24"/>
          <w:szCs w:val="24"/>
          <w:shd w:val="clear" w:color="auto" w:fill="FFFFFF"/>
        </w:rPr>
        <w:t>ˮ</w:t>
      </w:r>
      <w:r w:rsidRPr="00DB5DF0">
        <w:rPr>
          <w:rFonts w:eastAsia="Times New Roman" w:cstheme="minorHAnsi"/>
          <w:b/>
          <w:bCs/>
          <w:color w:val="2A2A2A"/>
          <w:sz w:val="24"/>
          <w:szCs w:val="24"/>
        </w:rPr>
        <w:t>ARTICOLUL 29-</w:t>
      </w:r>
      <w:r w:rsidRPr="00DB5DF0">
        <w:rPr>
          <w:rFonts w:eastAsia="Times New Roman" w:cstheme="minorHAnsi"/>
          <w:b/>
          <w:bCs/>
          <w:sz w:val="24"/>
          <w:szCs w:val="24"/>
        </w:rPr>
        <w:t xml:space="preserve">Libertatea conştiinţei. </w:t>
      </w:r>
      <w:r w:rsidRPr="00DB5DF0">
        <w:rPr>
          <w:rFonts w:eastAsia="Times New Roman" w:cstheme="minorHAnsi"/>
          <w:bCs/>
          <w:color w:val="2A2A2A"/>
          <w:sz w:val="24"/>
          <w:szCs w:val="24"/>
        </w:rPr>
        <w:t>Libertatea gândirii şi a opiniilor, precum şi libertatea credinţelor religioase nu pot fi îngrădite sub nici o formă.</w:t>
      </w:r>
      <w:r w:rsidRPr="00DB5DF0">
        <w:rPr>
          <w:rFonts w:cstheme="minorHAnsi"/>
          <w:b/>
          <w:bCs/>
          <w:color w:val="2A2A2A"/>
          <w:sz w:val="24"/>
          <w:szCs w:val="24"/>
          <w:shd w:val="clear" w:color="auto" w:fill="FFFFFF"/>
        </w:rPr>
        <w:t>ˮ</w:t>
      </w:r>
      <w:r w:rsidR="000804AB" w:rsidRPr="00DB5DF0">
        <w:rPr>
          <w:rFonts w:cstheme="minorHAnsi"/>
          <w:b/>
          <w:bCs/>
          <w:color w:val="2A2A2A"/>
          <w:sz w:val="24"/>
          <w:szCs w:val="24"/>
          <w:shd w:val="clear" w:color="auto" w:fill="FFFFFF"/>
        </w:rPr>
        <w:t xml:space="preserve"> </w:t>
      </w:r>
      <w:r w:rsidRPr="00DB5DF0">
        <w:rPr>
          <w:rFonts w:eastAsia="Times New Roman" w:cstheme="minorHAnsi"/>
          <w:bCs/>
          <w:i/>
          <w:color w:val="2A2A2A"/>
          <w:sz w:val="24"/>
          <w:szCs w:val="24"/>
        </w:rPr>
        <w:t xml:space="preserve">Chiar dacă a fost o Revoluție pentru libertate în 1989, încă, în România, sunt oameni care sunt sancționați, înfierați, pedepsiți, interogați pentru opiniile lor! </w:t>
      </w:r>
    </w:p>
    <w:p w:rsidR="0052620D" w:rsidRPr="00DB5DF0" w:rsidRDefault="0052620D" w:rsidP="00DB5DF0">
      <w:pPr>
        <w:spacing w:after="0" w:line="240" w:lineRule="auto"/>
        <w:ind w:firstLine="720"/>
        <w:jc w:val="both"/>
        <w:rPr>
          <w:rFonts w:eastAsia="Times New Roman" w:cstheme="minorHAnsi"/>
          <w:b/>
          <w:bCs/>
          <w:color w:val="2A2A2A"/>
          <w:sz w:val="24"/>
          <w:szCs w:val="24"/>
        </w:rPr>
      </w:pPr>
      <w:r w:rsidRPr="00DB5DF0">
        <w:rPr>
          <w:rFonts w:cstheme="minorHAnsi"/>
          <w:b/>
          <w:bCs/>
          <w:color w:val="2A2A2A"/>
          <w:sz w:val="24"/>
          <w:szCs w:val="24"/>
          <w:shd w:val="clear" w:color="auto" w:fill="FFFFFF"/>
        </w:rPr>
        <w:t>ˮ</w:t>
      </w:r>
      <w:r w:rsidRPr="00DB5DF0">
        <w:rPr>
          <w:rFonts w:eastAsia="Times New Roman" w:cstheme="minorHAnsi"/>
          <w:b/>
          <w:bCs/>
          <w:color w:val="2A2A2A"/>
          <w:sz w:val="24"/>
          <w:szCs w:val="24"/>
        </w:rPr>
        <w:t>ARTICOLUL 32-</w:t>
      </w:r>
      <w:r w:rsidRPr="00DB5DF0">
        <w:rPr>
          <w:rFonts w:eastAsia="Times New Roman" w:cstheme="minorHAnsi"/>
          <w:b/>
          <w:bCs/>
          <w:sz w:val="24"/>
          <w:szCs w:val="24"/>
          <w:u w:val="single"/>
        </w:rPr>
        <w:t xml:space="preserve">Dreptul la învăţătură. </w:t>
      </w:r>
      <w:r w:rsidRPr="00DB5DF0">
        <w:rPr>
          <w:rFonts w:eastAsia="Times New Roman" w:cstheme="minorHAnsi"/>
          <w:b/>
          <w:bCs/>
          <w:sz w:val="24"/>
          <w:szCs w:val="24"/>
        </w:rPr>
        <w:t>(</w:t>
      </w:r>
      <w:r w:rsidRPr="00DB5DF0">
        <w:rPr>
          <w:rFonts w:eastAsia="Times New Roman" w:cstheme="minorHAnsi"/>
          <w:b/>
          <w:bCs/>
          <w:color w:val="2A2A2A"/>
          <w:sz w:val="24"/>
          <w:szCs w:val="24"/>
        </w:rPr>
        <w:t>1) Dreptul la învăţătură este asigurat…</w:t>
      </w:r>
      <w:r w:rsidRPr="00DB5DF0">
        <w:rPr>
          <w:rFonts w:cstheme="minorHAnsi"/>
          <w:b/>
          <w:bCs/>
          <w:color w:val="2A2A2A"/>
          <w:sz w:val="24"/>
          <w:szCs w:val="24"/>
          <w:shd w:val="clear" w:color="auto" w:fill="FFFFFF"/>
        </w:rPr>
        <w:t>ˮ</w:t>
      </w:r>
    </w:p>
    <w:p w:rsidR="0052620D" w:rsidRPr="00DB5DF0" w:rsidRDefault="0052620D" w:rsidP="00DB5DF0">
      <w:pPr>
        <w:spacing w:after="0" w:line="240" w:lineRule="auto"/>
        <w:jc w:val="both"/>
        <w:rPr>
          <w:rFonts w:eastAsia="Times New Roman" w:cstheme="minorHAnsi"/>
          <w:bCs/>
          <w:i/>
          <w:color w:val="2A2A2A"/>
          <w:sz w:val="24"/>
          <w:szCs w:val="24"/>
        </w:rPr>
      </w:pPr>
      <w:r w:rsidRPr="00DB5DF0">
        <w:rPr>
          <w:rFonts w:eastAsia="Times New Roman" w:cstheme="minorHAnsi"/>
          <w:bCs/>
          <w:i/>
          <w:color w:val="2A2A2A"/>
          <w:sz w:val="24"/>
          <w:szCs w:val="24"/>
        </w:rPr>
        <w:t xml:space="preserve">Învățătura elevilor din România a fost grav afectată de învățământul online, mulți elevi, dar chiar și profesori neavând condițiile necesare pentru un astfel de proces educațional. Pe lângă faptul esențial că un astfel de învățământ online nu are sub nicio formă </w:t>
      </w:r>
      <w:r w:rsidR="00A44B14">
        <w:rPr>
          <w:rFonts w:eastAsia="Times New Roman" w:cstheme="minorHAnsi"/>
          <w:bCs/>
          <w:i/>
          <w:color w:val="2A2A2A"/>
          <w:sz w:val="24"/>
          <w:szCs w:val="24"/>
        </w:rPr>
        <w:t xml:space="preserve">eficiența și </w:t>
      </w:r>
      <w:r w:rsidRPr="00DB5DF0">
        <w:rPr>
          <w:rFonts w:eastAsia="Times New Roman" w:cstheme="minorHAnsi"/>
          <w:bCs/>
          <w:i/>
          <w:color w:val="2A2A2A"/>
          <w:sz w:val="24"/>
          <w:szCs w:val="24"/>
        </w:rPr>
        <w:t>potențialul formativ al învățământului real, formal, din școală, din facultate.</w:t>
      </w:r>
    </w:p>
    <w:p w:rsidR="0052620D" w:rsidRPr="00DB5DF0" w:rsidRDefault="0052620D" w:rsidP="00DB5DF0">
      <w:pPr>
        <w:spacing w:after="0" w:line="240" w:lineRule="auto"/>
        <w:ind w:firstLine="720"/>
        <w:jc w:val="both"/>
        <w:rPr>
          <w:rFonts w:eastAsia="Times New Roman" w:cstheme="minorHAnsi"/>
          <w:color w:val="2A2A2A"/>
          <w:sz w:val="24"/>
          <w:szCs w:val="24"/>
        </w:rPr>
      </w:pPr>
      <w:r w:rsidRPr="00DB5DF0">
        <w:rPr>
          <w:rFonts w:cstheme="minorHAnsi"/>
          <w:b/>
          <w:bCs/>
          <w:color w:val="2A2A2A"/>
          <w:sz w:val="24"/>
          <w:szCs w:val="24"/>
          <w:shd w:val="clear" w:color="auto" w:fill="FFFFFF"/>
        </w:rPr>
        <w:t>ˮ</w:t>
      </w:r>
      <w:r w:rsidRPr="00DB5DF0">
        <w:rPr>
          <w:rFonts w:eastAsia="Times New Roman" w:cstheme="minorHAnsi"/>
          <w:b/>
          <w:bCs/>
          <w:color w:val="2A2A2A"/>
          <w:sz w:val="24"/>
          <w:szCs w:val="24"/>
        </w:rPr>
        <w:t xml:space="preserve">ARTICOLUL 33-Accesul la cultură. </w:t>
      </w:r>
      <w:r w:rsidRPr="00DB5DF0">
        <w:rPr>
          <w:rFonts w:eastAsia="Times New Roman" w:cstheme="minorHAnsi"/>
          <w:color w:val="2A2A2A"/>
          <w:sz w:val="24"/>
          <w:szCs w:val="24"/>
        </w:rPr>
        <w:t>(1) Accesul la cultură este garantat, în condiţiile legii…(3) Statul trebuie să asigure păstrarea identităţii spirituale, sprijinirea culturii naţionale,..</w:t>
      </w:r>
      <w:r w:rsidRPr="00DB5DF0">
        <w:rPr>
          <w:rFonts w:cstheme="minorHAnsi"/>
          <w:b/>
          <w:bCs/>
          <w:color w:val="2A2A2A"/>
          <w:sz w:val="24"/>
          <w:szCs w:val="24"/>
          <w:shd w:val="clear" w:color="auto" w:fill="FFFFFF"/>
        </w:rPr>
        <w:t xml:space="preserve"> ˮ</w:t>
      </w:r>
    </w:p>
    <w:p w:rsidR="0052620D" w:rsidRPr="00DB5DF0" w:rsidRDefault="0052620D" w:rsidP="00DB5DF0">
      <w:pPr>
        <w:spacing w:after="0" w:line="240" w:lineRule="auto"/>
        <w:ind w:firstLine="720"/>
        <w:jc w:val="both"/>
        <w:rPr>
          <w:rFonts w:eastAsia="Times New Roman" w:cstheme="minorHAnsi"/>
          <w:i/>
          <w:color w:val="2A2A2A"/>
          <w:sz w:val="24"/>
          <w:szCs w:val="24"/>
        </w:rPr>
      </w:pPr>
      <w:r w:rsidRPr="00DB5DF0">
        <w:rPr>
          <w:rFonts w:eastAsia="Times New Roman" w:cstheme="minorHAnsi"/>
          <w:i/>
          <w:color w:val="2A2A2A"/>
          <w:sz w:val="24"/>
          <w:szCs w:val="24"/>
        </w:rPr>
        <w:t>Încă instituțiile de cultură nu sunt lăsate să funcționeze, încălcându-se accesul nostru la cultură, dar și dreptul la muncă al celor care lucrează în domeniu, cum sunt actorii etc.</w:t>
      </w:r>
    </w:p>
    <w:p w:rsidR="0052620D" w:rsidRPr="00DB5DF0" w:rsidRDefault="0052620D" w:rsidP="00DB5DF0">
      <w:pPr>
        <w:spacing w:after="0" w:line="240" w:lineRule="auto"/>
        <w:ind w:firstLine="720"/>
        <w:jc w:val="both"/>
        <w:rPr>
          <w:rFonts w:eastAsia="Times New Roman" w:cstheme="minorHAnsi"/>
          <w:color w:val="2A2A2A"/>
          <w:sz w:val="24"/>
          <w:szCs w:val="24"/>
        </w:rPr>
      </w:pPr>
      <w:r w:rsidRPr="00DB5DF0">
        <w:rPr>
          <w:rFonts w:cstheme="minorHAnsi"/>
          <w:b/>
          <w:bCs/>
          <w:color w:val="2A2A2A"/>
          <w:sz w:val="24"/>
          <w:szCs w:val="24"/>
          <w:shd w:val="clear" w:color="auto" w:fill="FFFFFF"/>
        </w:rPr>
        <w:lastRenderedPageBreak/>
        <w:t>ˮ</w:t>
      </w:r>
      <w:r w:rsidRPr="00DB5DF0">
        <w:rPr>
          <w:rFonts w:eastAsia="Times New Roman" w:cstheme="minorHAnsi"/>
          <w:b/>
          <w:bCs/>
          <w:color w:val="2A2A2A"/>
          <w:sz w:val="24"/>
          <w:szCs w:val="24"/>
        </w:rPr>
        <w:t xml:space="preserve">ARTICOLUL 34-Dreptul la ocrotirea sănătăţii. </w:t>
      </w:r>
      <w:r w:rsidRPr="00DB5DF0">
        <w:rPr>
          <w:rFonts w:eastAsia="Times New Roman" w:cstheme="minorHAnsi"/>
          <w:color w:val="2A2A2A"/>
          <w:sz w:val="24"/>
          <w:szCs w:val="24"/>
        </w:rPr>
        <w:t>(1) Dreptul la ocrotirea sănătăţii este garantat. (2) Statul este obligat să ia măsuri pentru asigurarea igienei şi a sănătăţii publice.</w:t>
      </w:r>
      <w:r w:rsidRPr="00DB5DF0">
        <w:rPr>
          <w:rFonts w:cstheme="minorHAnsi"/>
          <w:b/>
          <w:bCs/>
          <w:color w:val="2A2A2A"/>
          <w:sz w:val="24"/>
          <w:szCs w:val="24"/>
          <w:shd w:val="clear" w:color="auto" w:fill="FFFFFF"/>
        </w:rPr>
        <w:t>ˮ</w:t>
      </w:r>
    </w:p>
    <w:p w:rsidR="0052620D" w:rsidRPr="00DB5DF0" w:rsidRDefault="0052620D" w:rsidP="00DB5DF0">
      <w:pPr>
        <w:spacing w:after="0" w:line="240" w:lineRule="auto"/>
        <w:ind w:firstLine="720"/>
        <w:jc w:val="both"/>
        <w:rPr>
          <w:rFonts w:cstheme="minorHAnsi"/>
          <w:i/>
          <w:sz w:val="24"/>
          <w:szCs w:val="24"/>
          <w:lang w:val="ro-RO"/>
        </w:rPr>
      </w:pPr>
      <w:r w:rsidRPr="00DB5DF0">
        <w:rPr>
          <w:rFonts w:cstheme="minorHAnsi"/>
          <w:i/>
          <w:sz w:val="24"/>
          <w:szCs w:val="24"/>
          <w:lang w:val="ro-RO"/>
        </w:rPr>
        <w:t>Prin închiderea spitalelor, policlinicilor, a cabinetelor medicale, cu excepția celor cu specific COVID-19, STATUL  A PUS ÎN PERICOL SĂNĂTATEA MULTOR ROMÂNI, LE-A ÎNCĂLCAT DREPTUL LA OCROTIREA SĂNĂTĂȚII, A TERGIVERSAT ȘI A ZĂDĂRNICIT ACTUL MEDICAL, PUNÂND ÎN RISC MAJOR SĂNĂTATEA ȘI VIAȚA MULTOR ROMÂNI, BOLNAVI DE CANCER, DE INSUFICIENȚĂ RENALA CRONICĂ, DE DIABET, BOLI CARDIOVASCULARE ETC.</w:t>
      </w:r>
    </w:p>
    <w:p w:rsidR="0052620D" w:rsidRPr="00DB5DF0" w:rsidRDefault="0052620D" w:rsidP="00DB5DF0">
      <w:pPr>
        <w:spacing w:after="0" w:line="240" w:lineRule="auto"/>
        <w:ind w:firstLine="720"/>
        <w:jc w:val="both"/>
        <w:rPr>
          <w:rFonts w:eastAsia="Times New Roman" w:cstheme="minorHAnsi"/>
          <w:b/>
          <w:bCs/>
          <w:color w:val="2A2A2A"/>
          <w:sz w:val="24"/>
          <w:szCs w:val="24"/>
        </w:rPr>
      </w:pPr>
      <w:r w:rsidRPr="00DB5DF0">
        <w:rPr>
          <w:rFonts w:cstheme="minorHAnsi"/>
          <w:b/>
          <w:bCs/>
          <w:color w:val="2A2A2A"/>
          <w:sz w:val="24"/>
          <w:szCs w:val="24"/>
          <w:shd w:val="clear" w:color="auto" w:fill="FFFFFF"/>
        </w:rPr>
        <w:t>ˮ</w:t>
      </w:r>
      <w:r w:rsidRPr="00DB5DF0">
        <w:rPr>
          <w:rFonts w:eastAsia="Times New Roman" w:cstheme="minorHAnsi"/>
          <w:b/>
          <w:bCs/>
          <w:color w:val="2A2A2A"/>
          <w:sz w:val="24"/>
          <w:szCs w:val="24"/>
        </w:rPr>
        <w:t>ARTICOLUL 41-</w:t>
      </w:r>
      <w:bookmarkStart w:id="1" w:name="t2c2s0sba41"/>
      <w:r w:rsidRPr="00DB5DF0">
        <w:rPr>
          <w:rFonts w:cstheme="minorHAnsi"/>
          <w:b/>
          <w:bCs/>
          <w:color w:val="2A2A2A"/>
          <w:sz w:val="24"/>
          <w:szCs w:val="24"/>
        </w:rPr>
        <w:t>Munca şi protecţia socială a muncii</w:t>
      </w:r>
      <w:bookmarkEnd w:id="1"/>
      <w:r w:rsidRPr="00DB5DF0">
        <w:rPr>
          <w:rFonts w:cstheme="minorHAnsi"/>
          <w:b/>
          <w:bCs/>
          <w:color w:val="2A2A2A"/>
          <w:sz w:val="24"/>
          <w:szCs w:val="24"/>
        </w:rPr>
        <w:t xml:space="preserve">. </w:t>
      </w:r>
      <w:r w:rsidRPr="00DB5DF0">
        <w:rPr>
          <w:rFonts w:eastAsia="Times New Roman" w:cstheme="minorHAnsi"/>
          <w:bCs/>
          <w:color w:val="2A2A2A"/>
          <w:sz w:val="24"/>
          <w:szCs w:val="24"/>
        </w:rPr>
        <w:t>(1) Dreptul la muncă nu poate fi îngrădit.</w:t>
      </w:r>
      <w:r w:rsidRPr="00DB5DF0">
        <w:rPr>
          <w:rFonts w:cstheme="minorHAnsi"/>
          <w:b/>
          <w:bCs/>
          <w:color w:val="2A2A2A"/>
          <w:sz w:val="24"/>
          <w:szCs w:val="24"/>
          <w:shd w:val="clear" w:color="auto" w:fill="FFFFFF"/>
        </w:rPr>
        <w:t>ˮ</w:t>
      </w:r>
    </w:p>
    <w:p w:rsidR="0052620D" w:rsidRPr="00DB5DF0" w:rsidRDefault="0052620D" w:rsidP="00DB5DF0">
      <w:pPr>
        <w:spacing w:after="0" w:line="240" w:lineRule="auto"/>
        <w:ind w:firstLine="720"/>
        <w:jc w:val="both"/>
        <w:rPr>
          <w:rFonts w:cstheme="minorHAnsi"/>
          <w:i/>
          <w:sz w:val="24"/>
          <w:szCs w:val="24"/>
          <w:lang w:val="ro-RO"/>
        </w:rPr>
      </w:pPr>
      <w:r w:rsidRPr="00DB5DF0">
        <w:rPr>
          <w:rFonts w:eastAsia="Times New Roman" w:cstheme="minorHAnsi"/>
          <w:bCs/>
          <w:i/>
          <w:color w:val="2A2A2A"/>
          <w:sz w:val="24"/>
          <w:szCs w:val="24"/>
        </w:rPr>
        <w:t>S-au închis firme, companii, au dat faliment unități de producție, a crescut exploziv numărul de șomeri, oamenii nu au mai fost lăsați să muncească, iar economia a căzut dramatic.</w:t>
      </w:r>
    </w:p>
    <w:p w:rsidR="0052620D" w:rsidRPr="00DB5DF0" w:rsidRDefault="0052620D" w:rsidP="00DB5DF0">
      <w:pPr>
        <w:spacing w:after="0" w:line="240" w:lineRule="auto"/>
        <w:ind w:firstLine="720"/>
        <w:jc w:val="both"/>
        <w:rPr>
          <w:rFonts w:cstheme="minorHAnsi"/>
          <w:color w:val="2A2A2A"/>
          <w:sz w:val="24"/>
          <w:szCs w:val="24"/>
          <w:shd w:val="clear" w:color="auto" w:fill="FFFFFF"/>
        </w:rPr>
      </w:pPr>
      <w:r w:rsidRPr="00DB5DF0">
        <w:rPr>
          <w:rFonts w:cstheme="minorHAnsi"/>
          <w:b/>
          <w:bCs/>
          <w:color w:val="2A2A2A"/>
          <w:sz w:val="24"/>
          <w:szCs w:val="24"/>
          <w:shd w:val="clear" w:color="auto" w:fill="FFFFFF"/>
        </w:rPr>
        <w:t>ˮARTICOLUL 47-</w:t>
      </w:r>
      <w:bookmarkStart w:id="2" w:name="t2c2s0sba47"/>
      <w:r w:rsidRPr="00DB5DF0">
        <w:rPr>
          <w:rFonts w:cstheme="minorHAnsi"/>
          <w:b/>
          <w:bCs/>
          <w:color w:val="2A2A2A"/>
          <w:sz w:val="24"/>
          <w:szCs w:val="24"/>
        </w:rPr>
        <w:t>Nivelul de trai</w:t>
      </w:r>
      <w:bookmarkEnd w:id="2"/>
      <w:r w:rsidRPr="00DB5DF0">
        <w:rPr>
          <w:rFonts w:cstheme="minorHAnsi"/>
          <w:b/>
          <w:bCs/>
          <w:color w:val="2A2A2A"/>
          <w:sz w:val="24"/>
          <w:szCs w:val="24"/>
        </w:rPr>
        <w:t xml:space="preserve">. </w:t>
      </w:r>
      <w:r w:rsidRPr="00DB5DF0">
        <w:rPr>
          <w:rFonts w:cstheme="minorHAnsi"/>
          <w:color w:val="2A2A2A"/>
          <w:sz w:val="24"/>
          <w:szCs w:val="24"/>
          <w:shd w:val="clear" w:color="auto" w:fill="FFFFFF"/>
        </w:rPr>
        <w:t>(1) Statul este obligat să ia măsuri de dezvoltare economică şi de protecţie socială, de natură să asigure cetăţenilor un nivel de trai decent.</w:t>
      </w:r>
      <w:r w:rsidRPr="00DB5DF0">
        <w:rPr>
          <w:rFonts w:cstheme="minorHAnsi"/>
          <w:b/>
          <w:bCs/>
          <w:color w:val="2A2A2A"/>
          <w:sz w:val="24"/>
          <w:szCs w:val="24"/>
          <w:shd w:val="clear" w:color="auto" w:fill="FFFFFF"/>
        </w:rPr>
        <w:t>ˮ</w:t>
      </w:r>
    </w:p>
    <w:p w:rsidR="0052620D" w:rsidRPr="00DB5DF0" w:rsidRDefault="0052620D" w:rsidP="00DB5DF0">
      <w:pPr>
        <w:spacing w:after="0" w:line="240" w:lineRule="auto"/>
        <w:ind w:firstLine="720"/>
        <w:jc w:val="both"/>
        <w:rPr>
          <w:rFonts w:cstheme="minorHAnsi"/>
          <w:i/>
          <w:sz w:val="24"/>
          <w:szCs w:val="24"/>
        </w:rPr>
      </w:pPr>
      <w:r w:rsidRPr="00DB5DF0">
        <w:rPr>
          <w:rFonts w:cstheme="minorHAnsi"/>
          <w:i/>
          <w:sz w:val="24"/>
          <w:szCs w:val="24"/>
        </w:rPr>
        <w:t>Statul a luat deciziile cele mai greșite în această criză COVID-19</w:t>
      </w:r>
      <w:r w:rsidR="00357727">
        <w:rPr>
          <w:rFonts w:cstheme="minorHAnsi"/>
          <w:i/>
          <w:sz w:val="24"/>
          <w:szCs w:val="24"/>
        </w:rPr>
        <w:t xml:space="preserve"> (de exemplu, statul în casă și oprirea lucrului în perioada de urgență)</w:t>
      </w:r>
      <w:r w:rsidRPr="00DB5DF0">
        <w:rPr>
          <w:rFonts w:cstheme="minorHAnsi"/>
          <w:i/>
          <w:sz w:val="24"/>
          <w:szCs w:val="24"/>
        </w:rPr>
        <w:t>, în urma cărora economia a fost grav afectată, iar nivelul de trai al românilor a avut dramatic de suferit, fiindcă mulți români au rămas fără serviciu, alții au fost plătiți cu jumătate din salariu și chiar mai rău, iar multe prețuri și valoarea euro au crescut foarte mult.</w:t>
      </w:r>
    </w:p>
    <w:p w:rsidR="004460AD" w:rsidRPr="00DB5DF0" w:rsidRDefault="004460AD" w:rsidP="00DB5DF0">
      <w:pPr>
        <w:spacing w:after="0" w:line="240" w:lineRule="auto"/>
        <w:ind w:firstLine="720"/>
        <w:jc w:val="both"/>
        <w:rPr>
          <w:rFonts w:cstheme="minorHAnsi"/>
          <w:b/>
          <w:i/>
          <w:sz w:val="24"/>
          <w:szCs w:val="24"/>
          <w:lang w:val="ro-RO"/>
        </w:rPr>
      </w:pPr>
      <w:r w:rsidRPr="00DB5DF0">
        <w:rPr>
          <w:rFonts w:eastAsia="Times New Roman" w:cstheme="minorHAnsi"/>
          <w:b/>
          <w:color w:val="2A2A2A"/>
          <w:sz w:val="24"/>
          <w:szCs w:val="24"/>
        </w:rPr>
        <w:t>Vis-à-vis de propunerea de</w:t>
      </w:r>
      <w:r w:rsidRPr="00DB5DF0">
        <w:rPr>
          <w:rFonts w:eastAsia="Times New Roman" w:cstheme="minorHAnsi"/>
          <w:b/>
          <w:i/>
          <w:color w:val="2A2A2A"/>
          <w:sz w:val="24"/>
          <w:szCs w:val="24"/>
        </w:rPr>
        <w:t xml:space="preserve"> </w:t>
      </w:r>
      <w:r w:rsidRPr="00DB5DF0">
        <w:rPr>
          <w:rFonts w:cstheme="minorHAnsi"/>
          <w:b/>
          <w:sz w:val="24"/>
          <w:szCs w:val="24"/>
        </w:rPr>
        <w:t>ˮLEGE privind instituirea unor măsuri în domeniul sănătăţii publice în situaţii de risc epidemiologic și biologic!ˮ, ASOCIAŢIA ATITUDINEA CIVICĂ IANCU MARIANA a făcut mai multe propuneri</w:t>
      </w:r>
      <w:r w:rsidR="00976C1D" w:rsidRPr="00DB5DF0">
        <w:rPr>
          <w:rFonts w:cstheme="minorHAnsi"/>
          <w:b/>
          <w:sz w:val="24"/>
          <w:szCs w:val="24"/>
        </w:rPr>
        <w:t xml:space="preserve"> de amendare, </w:t>
      </w:r>
      <w:r w:rsidR="00DB5DF0" w:rsidRPr="00DB5DF0">
        <w:rPr>
          <w:rFonts w:cstheme="minorHAnsi"/>
          <w:b/>
          <w:sz w:val="24"/>
          <w:szCs w:val="24"/>
        </w:rPr>
        <w:t>printre</w:t>
      </w:r>
      <w:r w:rsidR="00976C1D" w:rsidRPr="00DB5DF0">
        <w:rPr>
          <w:rFonts w:cstheme="minorHAnsi"/>
          <w:b/>
          <w:sz w:val="24"/>
          <w:szCs w:val="24"/>
        </w:rPr>
        <w:t xml:space="preserve"> care și: </w:t>
      </w:r>
      <w:r w:rsidR="00976C1D" w:rsidRPr="00DB5DF0">
        <w:rPr>
          <w:rFonts w:cstheme="minorHAnsi"/>
          <w:b/>
          <w:sz w:val="24"/>
          <w:szCs w:val="24"/>
          <w:u w:val="single"/>
        </w:rPr>
        <w:t>scoaterea din lege a prevederii ca persoanele suspecte de infecția COVID-19 să fie carantinate și să fie luate în calcul doar persoanele efectiv contaminate, nu suspecte; atribuirea prin lege doar Direcției</w:t>
      </w:r>
      <w:r w:rsidRPr="00DB5DF0">
        <w:rPr>
          <w:rFonts w:cstheme="minorHAnsi"/>
          <w:b/>
          <w:sz w:val="24"/>
          <w:szCs w:val="24"/>
          <w:u w:val="single"/>
        </w:rPr>
        <w:t xml:space="preserve"> de Sănătate Publică să decidă carantinarea unei persoane la cererea unui medi</w:t>
      </w:r>
      <w:r w:rsidR="00976C1D" w:rsidRPr="00DB5DF0">
        <w:rPr>
          <w:rFonts w:cstheme="minorHAnsi"/>
          <w:b/>
          <w:sz w:val="24"/>
          <w:szCs w:val="24"/>
          <w:u w:val="single"/>
        </w:rPr>
        <w:t>c; p</w:t>
      </w:r>
      <w:r w:rsidRPr="00DB5DF0">
        <w:rPr>
          <w:rFonts w:cstheme="minorHAnsi"/>
          <w:b/>
          <w:sz w:val="24"/>
          <w:szCs w:val="24"/>
          <w:u w:val="single"/>
        </w:rPr>
        <w:t xml:space="preserve">entru persoanele asimptomatice, purtătoare de agent patogen, izolarea </w:t>
      </w:r>
      <w:r w:rsidR="00976C1D" w:rsidRPr="00DB5DF0">
        <w:rPr>
          <w:rFonts w:cstheme="minorHAnsi"/>
          <w:b/>
          <w:sz w:val="24"/>
          <w:szCs w:val="24"/>
          <w:u w:val="single"/>
        </w:rPr>
        <w:t>să se</w:t>
      </w:r>
      <w:r w:rsidRPr="00DB5DF0">
        <w:rPr>
          <w:rFonts w:cstheme="minorHAnsi"/>
          <w:b/>
          <w:sz w:val="24"/>
          <w:szCs w:val="24"/>
          <w:u w:val="single"/>
        </w:rPr>
        <w:t xml:space="preserve"> reali</w:t>
      </w:r>
      <w:r w:rsidR="00976C1D" w:rsidRPr="00DB5DF0">
        <w:rPr>
          <w:rFonts w:cstheme="minorHAnsi"/>
          <w:b/>
          <w:sz w:val="24"/>
          <w:szCs w:val="24"/>
          <w:u w:val="single"/>
        </w:rPr>
        <w:t>zeze</w:t>
      </w:r>
      <w:r w:rsidRPr="00DB5DF0">
        <w:rPr>
          <w:rFonts w:cstheme="minorHAnsi"/>
          <w:b/>
          <w:sz w:val="24"/>
          <w:szCs w:val="24"/>
          <w:u w:val="single"/>
        </w:rPr>
        <w:t xml:space="preserve"> la domiciliu sau locația declarată, fără nicio excepție</w:t>
      </w:r>
      <w:r w:rsidR="00DB5DF0" w:rsidRPr="00DB5DF0">
        <w:rPr>
          <w:rFonts w:cstheme="minorHAnsi"/>
          <w:b/>
          <w:sz w:val="24"/>
          <w:szCs w:val="24"/>
          <w:u w:val="single"/>
        </w:rPr>
        <w:t xml:space="preserve"> și nu în unitățile sanitare, după cum era scris în propunerea legislativă</w:t>
      </w:r>
      <w:r w:rsidR="00976C1D" w:rsidRPr="00DB5DF0">
        <w:rPr>
          <w:rFonts w:cstheme="minorHAnsi"/>
          <w:b/>
          <w:sz w:val="24"/>
          <w:szCs w:val="24"/>
          <w:u w:val="single"/>
        </w:rPr>
        <w:t>; scoaterea din lege a prevederii de distrugere a bunurilor suspecte de a fi contaminate, pu</w:t>
      </w:r>
      <w:r w:rsidR="00DB5DF0" w:rsidRPr="00DB5DF0">
        <w:rPr>
          <w:rFonts w:cstheme="minorHAnsi"/>
          <w:b/>
          <w:sz w:val="24"/>
          <w:szCs w:val="24"/>
          <w:u w:val="single"/>
        </w:rPr>
        <w:t>t</w:t>
      </w:r>
      <w:r w:rsidR="00976C1D" w:rsidRPr="00DB5DF0">
        <w:rPr>
          <w:rFonts w:cstheme="minorHAnsi"/>
          <w:b/>
          <w:sz w:val="24"/>
          <w:szCs w:val="24"/>
          <w:u w:val="single"/>
        </w:rPr>
        <w:t xml:space="preserve">ându-se încălca </w:t>
      </w:r>
      <w:r w:rsidR="00DB5DF0" w:rsidRPr="00DB5DF0">
        <w:rPr>
          <w:rFonts w:cstheme="minorHAnsi"/>
          <w:b/>
          <w:sz w:val="24"/>
          <w:szCs w:val="24"/>
          <w:u w:val="single"/>
        </w:rPr>
        <w:t xml:space="preserve">dreptul la proprietate privată. De asemenea, </w:t>
      </w:r>
      <w:r w:rsidRPr="00DB5DF0">
        <w:rPr>
          <w:rFonts w:eastAsia="Times New Roman" w:cstheme="minorHAnsi"/>
          <w:b/>
          <w:bCs/>
          <w:i/>
          <w:color w:val="2A2A2A"/>
          <w:sz w:val="24"/>
          <w:szCs w:val="24"/>
        </w:rPr>
        <w:t>AM SUSȚINUT ȘI SUSȚINEM DREPTUL REAL LA ÎNVĂȚĂTURĂ ȘI AM CERUT ȘI CEREM RESPECTAREA ACESTUI DREPT DE CĂTRE GUVERNANȚI! SOLICITĂM RENUNȚAREA LA AȘA-ZISUL ÎNVĂȚĂMÂNT ONLINE! AM PROPUS ȘI PROPUNEM AUTONOMIA FIECĂREI UNITĂȚI DE ÎNVĂȚĂMÂNT ÎN SITUAȚII DE URGENȚĂ DE A STABILI MODALITATEA DE DESFĂȘURARE A CURSURILOR, ÎN FUNCȚIE DE CONDIȚIILE CONCRETE DIN INSTITUȚIE!</w:t>
      </w:r>
    </w:p>
    <w:p w:rsidR="0052620D" w:rsidRPr="00DB5DF0" w:rsidRDefault="0052620D" w:rsidP="00DB5DF0">
      <w:pPr>
        <w:spacing w:after="0" w:line="240" w:lineRule="auto"/>
        <w:ind w:firstLine="720"/>
        <w:jc w:val="both"/>
        <w:rPr>
          <w:rFonts w:cstheme="minorHAnsi"/>
          <w:sz w:val="24"/>
          <w:szCs w:val="24"/>
        </w:rPr>
      </w:pPr>
      <w:r w:rsidRPr="00DB5DF0">
        <w:rPr>
          <w:rFonts w:cstheme="minorHAnsi"/>
          <w:sz w:val="24"/>
          <w:szCs w:val="24"/>
        </w:rPr>
        <w:t xml:space="preserve">AȘADAR, LUÂND ÎN CALCUL DECĂDEREA ÎN DREPTURI ȘI LIBERTĂȚI FUNDAMENTALE, DECĂDEREA ECONOMICĂ, EDUCAȚIONALĂ, DE SĂNĂTATE, CULTURALĂ, SOCIETALĂ A ROMÂNIEI, </w:t>
      </w:r>
      <w:r w:rsidR="000804AB" w:rsidRPr="00DB5DF0">
        <w:rPr>
          <w:rFonts w:cstheme="minorHAnsi"/>
          <w:sz w:val="24"/>
          <w:szCs w:val="24"/>
        </w:rPr>
        <w:t xml:space="preserve">AM PROTESTAT ȘI </w:t>
      </w:r>
      <w:r w:rsidRPr="00DB5DF0">
        <w:rPr>
          <w:rFonts w:cstheme="minorHAnsi"/>
          <w:sz w:val="24"/>
          <w:szCs w:val="24"/>
        </w:rPr>
        <w:t xml:space="preserve">PROTESTĂM ÎMPOTRIVA FURTURILOR DE DREPTURI ȘI DE LIBERTĂȚI FUNDAMENTALE ALE ROMÂNILOR PREVĂZUTE DE CONSTITUȚIA ROMÂNIEI! </w:t>
      </w:r>
    </w:p>
    <w:p w:rsidR="0052620D" w:rsidRPr="00DB5DF0" w:rsidRDefault="0052620D" w:rsidP="00DB5DF0">
      <w:pPr>
        <w:spacing w:after="0" w:line="240" w:lineRule="auto"/>
        <w:ind w:firstLine="720"/>
        <w:jc w:val="both"/>
        <w:rPr>
          <w:rFonts w:cstheme="minorHAnsi"/>
          <w:sz w:val="24"/>
          <w:szCs w:val="24"/>
        </w:rPr>
      </w:pPr>
      <w:r w:rsidRPr="00DB5DF0">
        <w:rPr>
          <w:rFonts w:cstheme="minorHAnsi"/>
          <w:sz w:val="24"/>
          <w:szCs w:val="24"/>
        </w:rPr>
        <w:t xml:space="preserve">PROTESTĂM ÎMPOTRIVA DICTATURII </w:t>
      </w:r>
      <w:r w:rsidR="000804AB" w:rsidRPr="00DB5DF0">
        <w:rPr>
          <w:rFonts w:cstheme="minorHAnsi"/>
          <w:sz w:val="24"/>
          <w:szCs w:val="24"/>
        </w:rPr>
        <w:t>DE ORICE FEL, A ORICĂRUI PARTID</w:t>
      </w:r>
      <w:r w:rsidRPr="00DB5DF0">
        <w:rPr>
          <w:rFonts w:cstheme="minorHAnsi"/>
          <w:sz w:val="24"/>
          <w:szCs w:val="24"/>
        </w:rPr>
        <w:t xml:space="preserve">! </w:t>
      </w:r>
    </w:p>
    <w:p w:rsidR="00A52327" w:rsidRPr="00343D6E" w:rsidRDefault="00A52327" w:rsidP="00DB5DF0">
      <w:pPr>
        <w:pStyle w:val="ListParagraph"/>
        <w:shd w:val="clear" w:color="auto" w:fill="FFFFFF"/>
        <w:spacing w:after="0" w:line="240" w:lineRule="auto"/>
        <w:ind w:left="786"/>
        <w:jc w:val="both"/>
        <w:rPr>
          <w:rFonts w:eastAsia="Times New Roman" w:cstheme="minorHAnsi"/>
          <w:b/>
          <w:sz w:val="24"/>
          <w:szCs w:val="24"/>
        </w:rPr>
      </w:pPr>
    </w:p>
    <w:p w:rsidR="00892DD6" w:rsidRDefault="00892DD6" w:rsidP="00153DCA">
      <w:pPr>
        <w:pStyle w:val="ListParagraph"/>
        <w:shd w:val="clear" w:color="auto" w:fill="FFFFFF"/>
        <w:spacing w:after="0" w:line="240" w:lineRule="auto"/>
        <w:ind w:left="786"/>
        <w:jc w:val="both"/>
        <w:rPr>
          <w:rFonts w:cstheme="minorHAnsi"/>
          <w:sz w:val="24"/>
          <w:szCs w:val="24"/>
          <w:u w:val="single"/>
          <w:lang w:val="pt-BR"/>
        </w:rPr>
      </w:pPr>
      <w:r w:rsidRPr="00AC3D34">
        <w:rPr>
          <w:rFonts w:cstheme="minorHAnsi"/>
          <w:sz w:val="24"/>
          <w:szCs w:val="24"/>
          <w:u w:val="single"/>
          <w:lang w:val="pt-BR"/>
        </w:rPr>
        <w:t xml:space="preserve">Aşadar, stimate domnule Primar al municipiului Giurgiu, </w:t>
      </w:r>
      <w:r w:rsidR="0063277B" w:rsidRPr="00AC3D34">
        <w:rPr>
          <w:rFonts w:cstheme="minorHAnsi"/>
          <w:sz w:val="24"/>
          <w:szCs w:val="24"/>
          <w:u w:val="single"/>
          <w:lang w:val="pt-BR"/>
        </w:rPr>
        <w:t>ADRIAN ANGHELESCU</w:t>
      </w:r>
      <w:r w:rsidRPr="00AC3D34">
        <w:rPr>
          <w:rFonts w:cstheme="minorHAnsi"/>
          <w:sz w:val="24"/>
          <w:szCs w:val="24"/>
          <w:u w:val="single"/>
          <w:lang w:val="pt-BR"/>
        </w:rPr>
        <w:t xml:space="preserve">, </w:t>
      </w:r>
      <w:r w:rsidRPr="00AC3D34">
        <w:rPr>
          <w:rFonts w:cstheme="minorHAnsi"/>
          <w:sz w:val="24"/>
          <w:szCs w:val="24"/>
          <w:lang w:val="pt-BR"/>
        </w:rPr>
        <w:t xml:space="preserve">ASOCIAŢIA ATITUDINEA CIVICĂ IANCU MARIANA din GIURGIU, cu atitudine constructivă, pozitivă şi morală, </w:t>
      </w:r>
      <w:r w:rsidRPr="00AC3D34">
        <w:rPr>
          <w:rFonts w:cstheme="minorHAnsi"/>
          <w:sz w:val="24"/>
          <w:szCs w:val="24"/>
          <w:u w:val="single"/>
          <w:lang w:val="pt-BR"/>
        </w:rPr>
        <w:t>vă roagă să luaţi în calcul problemele corespunzătoare rezolvării de către Primăria Giurgiu şi Consiliul Local Giurgiu şi să le introduceţi pe agenda instituţională, în vederea rezolvării lor.</w:t>
      </w:r>
      <w:r w:rsidR="00E7171A" w:rsidRPr="00AC3D34">
        <w:rPr>
          <w:rFonts w:cstheme="minorHAnsi"/>
          <w:sz w:val="24"/>
          <w:szCs w:val="24"/>
          <w:u w:val="single"/>
          <w:lang w:val="pt-BR"/>
        </w:rPr>
        <w:t xml:space="preserve"> De asemenea, vă mai roagă să aduce</w:t>
      </w:r>
      <w:r w:rsidR="00F174A1" w:rsidRPr="00AC3D34">
        <w:rPr>
          <w:rFonts w:cstheme="minorHAnsi"/>
          <w:sz w:val="24"/>
          <w:szCs w:val="24"/>
          <w:u w:val="single"/>
          <w:lang w:val="pt-BR"/>
        </w:rPr>
        <w:t>ţ</w:t>
      </w:r>
      <w:r w:rsidR="00E7171A" w:rsidRPr="00AC3D34">
        <w:rPr>
          <w:rFonts w:cstheme="minorHAnsi"/>
          <w:sz w:val="24"/>
          <w:szCs w:val="24"/>
          <w:u w:val="single"/>
          <w:lang w:val="pt-BR"/>
        </w:rPr>
        <w:t>i la cuno</w:t>
      </w:r>
      <w:r w:rsidR="00F174A1" w:rsidRPr="00AC3D34">
        <w:rPr>
          <w:rFonts w:cstheme="minorHAnsi"/>
          <w:sz w:val="24"/>
          <w:szCs w:val="24"/>
          <w:u w:val="single"/>
          <w:lang w:val="pt-BR"/>
        </w:rPr>
        <w:t>ş</w:t>
      </w:r>
      <w:r w:rsidR="00E7171A" w:rsidRPr="00AC3D34">
        <w:rPr>
          <w:rFonts w:cstheme="minorHAnsi"/>
          <w:sz w:val="24"/>
          <w:szCs w:val="24"/>
          <w:u w:val="single"/>
          <w:lang w:val="pt-BR"/>
        </w:rPr>
        <w:t>tin</w:t>
      </w:r>
      <w:r w:rsidR="00F174A1" w:rsidRPr="00AC3D34">
        <w:rPr>
          <w:rFonts w:cstheme="minorHAnsi"/>
          <w:sz w:val="24"/>
          <w:szCs w:val="24"/>
          <w:u w:val="single"/>
          <w:lang w:val="pt-BR"/>
        </w:rPr>
        <w:t>ţ</w:t>
      </w:r>
      <w:r w:rsidR="00E7171A" w:rsidRPr="00AC3D34">
        <w:rPr>
          <w:rFonts w:cstheme="minorHAnsi"/>
          <w:sz w:val="24"/>
          <w:szCs w:val="24"/>
          <w:u w:val="single"/>
          <w:lang w:val="pt-BR"/>
        </w:rPr>
        <w:t xml:space="preserve">a </w:t>
      </w:r>
      <w:r w:rsidR="002425E6" w:rsidRPr="00AC3D34">
        <w:rPr>
          <w:rFonts w:cstheme="minorHAnsi"/>
          <w:sz w:val="24"/>
          <w:szCs w:val="24"/>
          <w:u w:val="single"/>
          <w:lang w:val="pt-BR"/>
        </w:rPr>
        <w:t>conducerii na</w:t>
      </w:r>
      <w:r w:rsidR="00945E1F" w:rsidRPr="00AC3D34">
        <w:rPr>
          <w:rFonts w:cstheme="minorHAnsi"/>
          <w:sz w:val="24"/>
          <w:szCs w:val="24"/>
          <w:u w:val="single"/>
          <w:lang w:val="pt-BR"/>
        </w:rPr>
        <w:t>ţ</w:t>
      </w:r>
      <w:r w:rsidR="002425E6" w:rsidRPr="00AC3D34">
        <w:rPr>
          <w:rFonts w:cstheme="minorHAnsi"/>
          <w:sz w:val="24"/>
          <w:szCs w:val="24"/>
          <w:u w:val="single"/>
          <w:lang w:val="pt-BR"/>
        </w:rPr>
        <w:t>ionale</w:t>
      </w:r>
      <w:r w:rsidR="00E7171A" w:rsidRPr="00AC3D34">
        <w:rPr>
          <w:rFonts w:cstheme="minorHAnsi"/>
          <w:sz w:val="24"/>
          <w:szCs w:val="24"/>
          <w:u w:val="single"/>
          <w:lang w:val="pt-BR"/>
        </w:rPr>
        <w:t xml:space="preserve">, problemele pe care vi le-am semnalat </w:t>
      </w:r>
      <w:r w:rsidR="00F174A1" w:rsidRPr="00AC3D34">
        <w:rPr>
          <w:rFonts w:cstheme="minorHAnsi"/>
          <w:sz w:val="24"/>
          <w:szCs w:val="24"/>
          <w:u w:val="single"/>
          <w:lang w:val="pt-BR"/>
        </w:rPr>
        <w:t>ş</w:t>
      </w:r>
      <w:r w:rsidR="00E7171A" w:rsidRPr="00AC3D34">
        <w:rPr>
          <w:rFonts w:cstheme="minorHAnsi"/>
          <w:sz w:val="24"/>
          <w:szCs w:val="24"/>
          <w:u w:val="single"/>
          <w:lang w:val="pt-BR"/>
        </w:rPr>
        <w:t>i care nu sunt de competen</w:t>
      </w:r>
      <w:r w:rsidR="00F174A1" w:rsidRPr="00AC3D34">
        <w:rPr>
          <w:rFonts w:cstheme="minorHAnsi"/>
          <w:sz w:val="24"/>
          <w:szCs w:val="24"/>
          <w:u w:val="single"/>
          <w:lang w:val="pt-BR"/>
        </w:rPr>
        <w:t>ţ</w:t>
      </w:r>
      <w:r w:rsidR="00E7171A" w:rsidRPr="00AC3D34">
        <w:rPr>
          <w:rFonts w:cstheme="minorHAnsi"/>
          <w:sz w:val="24"/>
          <w:szCs w:val="24"/>
          <w:u w:val="single"/>
          <w:lang w:val="pt-BR"/>
        </w:rPr>
        <w:t xml:space="preserve">a </w:t>
      </w:r>
      <w:r w:rsidR="00F174A1" w:rsidRPr="00AC3D34">
        <w:rPr>
          <w:rFonts w:cstheme="minorHAnsi"/>
          <w:sz w:val="24"/>
          <w:szCs w:val="24"/>
          <w:u w:val="single"/>
          <w:lang w:val="pt-BR"/>
        </w:rPr>
        <w:t>dumneavoastră, ci a unor instituţii centrale ale statului român.</w:t>
      </w:r>
    </w:p>
    <w:p w:rsidR="00153DCA" w:rsidRPr="00AC3D34" w:rsidRDefault="00153DCA" w:rsidP="00153DCA">
      <w:pPr>
        <w:pStyle w:val="ListParagraph"/>
        <w:shd w:val="clear" w:color="auto" w:fill="FFFFFF"/>
        <w:spacing w:after="0" w:line="240" w:lineRule="auto"/>
        <w:ind w:left="786"/>
        <w:jc w:val="both"/>
        <w:rPr>
          <w:rFonts w:cstheme="minorHAnsi"/>
          <w:sz w:val="24"/>
          <w:szCs w:val="24"/>
          <w:u w:val="single"/>
          <w:lang w:val="pt-BR"/>
        </w:rPr>
      </w:pPr>
    </w:p>
    <w:p w:rsidR="002128F6" w:rsidRPr="00AC3D34" w:rsidRDefault="00414762" w:rsidP="00153DCA">
      <w:pPr>
        <w:spacing w:after="0" w:line="240" w:lineRule="auto"/>
        <w:jc w:val="both"/>
        <w:rPr>
          <w:rFonts w:cstheme="minorHAnsi"/>
          <w:sz w:val="24"/>
          <w:szCs w:val="24"/>
          <w:lang w:val="pt-BR"/>
        </w:rPr>
      </w:pPr>
      <w:r>
        <w:rPr>
          <w:rFonts w:cstheme="minorHAnsi"/>
          <w:sz w:val="24"/>
          <w:szCs w:val="24"/>
          <w:lang w:val="pt-BR"/>
        </w:rPr>
        <w:t>19</w:t>
      </w:r>
      <w:r w:rsidR="00DC767B" w:rsidRPr="00AC3D34">
        <w:rPr>
          <w:rFonts w:cstheme="minorHAnsi"/>
          <w:sz w:val="24"/>
          <w:szCs w:val="24"/>
          <w:lang w:val="pt-BR"/>
        </w:rPr>
        <w:t>.01.2021</w:t>
      </w:r>
    </w:p>
    <w:p w:rsidR="00153DCA" w:rsidRDefault="00153DCA" w:rsidP="00153DCA">
      <w:pPr>
        <w:spacing w:after="0" w:line="240" w:lineRule="auto"/>
        <w:jc w:val="center"/>
        <w:rPr>
          <w:rFonts w:cstheme="minorHAnsi"/>
          <w:b/>
          <w:sz w:val="24"/>
          <w:szCs w:val="24"/>
          <w:lang w:val="it-IT"/>
        </w:rPr>
      </w:pPr>
    </w:p>
    <w:p w:rsidR="00892DD6" w:rsidRPr="00AC3D34" w:rsidRDefault="0077265F" w:rsidP="00153DCA">
      <w:pPr>
        <w:spacing w:after="0" w:line="240" w:lineRule="auto"/>
        <w:jc w:val="center"/>
        <w:rPr>
          <w:rFonts w:cstheme="minorHAnsi"/>
          <w:b/>
          <w:sz w:val="24"/>
          <w:szCs w:val="24"/>
          <w:lang w:val="it-IT"/>
        </w:rPr>
      </w:pPr>
      <w:r w:rsidRPr="00AC3D34">
        <w:rPr>
          <w:rFonts w:cstheme="minorHAnsi"/>
          <w:b/>
          <w:sz w:val="24"/>
          <w:szCs w:val="24"/>
          <w:lang w:val="it-IT"/>
        </w:rPr>
        <w:t>Președinta ASOCIAȚIEI</w:t>
      </w:r>
      <w:r w:rsidR="00892DD6" w:rsidRPr="00AC3D34">
        <w:rPr>
          <w:rFonts w:cstheme="minorHAnsi"/>
          <w:b/>
          <w:sz w:val="24"/>
          <w:szCs w:val="24"/>
          <w:lang w:val="it-IT"/>
        </w:rPr>
        <w:t xml:space="preserve"> ATITUDINEA CIVICĂ IANCU MARIANA</w:t>
      </w:r>
      <w:r w:rsidR="007E56F2" w:rsidRPr="00AC3D34">
        <w:rPr>
          <w:rFonts w:cstheme="minorHAnsi"/>
          <w:b/>
          <w:sz w:val="24"/>
          <w:szCs w:val="24"/>
          <w:lang w:val="it-IT"/>
        </w:rPr>
        <w:t>,</w:t>
      </w:r>
    </w:p>
    <w:p w:rsidR="00892DD6" w:rsidRDefault="002425E6" w:rsidP="00153DCA">
      <w:pPr>
        <w:spacing w:after="0" w:line="240" w:lineRule="auto"/>
        <w:jc w:val="center"/>
        <w:rPr>
          <w:rFonts w:cstheme="minorHAnsi"/>
          <w:b/>
          <w:sz w:val="24"/>
          <w:szCs w:val="24"/>
          <w:lang w:val="it-IT"/>
        </w:rPr>
      </w:pPr>
      <w:r w:rsidRPr="00AC3D34">
        <w:rPr>
          <w:rFonts w:cstheme="minorHAnsi"/>
          <w:b/>
          <w:sz w:val="24"/>
          <w:szCs w:val="24"/>
          <w:lang w:val="it-IT"/>
        </w:rPr>
        <w:t>Profesor</w:t>
      </w:r>
      <w:r w:rsidR="00892DD6" w:rsidRPr="00AC3D34">
        <w:rPr>
          <w:rFonts w:cstheme="minorHAnsi"/>
          <w:b/>
          <w:sz w:val="24"/>
          <w:szCs w:val="24"/>
          <w:lang w:val="it-IT"/>
        </w:rPr>
        <w:t xml:space="preserve"> universitar doctor M</w:t>
      </w:r>
      <w:r w:rsidR="007E56F2" w:rsidRPr="00AC3D34">
        <w:rPr>
          <w:rFonts w:cstheme="minorHAnsi"/>
          <w:b/>
          <w:sz w:val="24"/>
          <w:szCs w:val="24"/>
          <w:lang w:val="it-IT"/>
        </w:rPr>
        <w:t>ARIANA IANCU</w:t>
      </w:r>
    </w:p>
    <w:p w:rsidR="00153DCA" w:rsidRDefault="00153DCA" w:rsidP="00153DCA">
      <w:pPr>
        <w:spacing w:after="0" w:line="240" w:lineRule="auto"/>
        <w:jc w:val="center"/>
        <w:rPr>
          <w:rFonts w:cstheme="minorHAnsi"/>
          <w:b/>
          <w:sz w:val="24"/>
          <w:szCs w:val="24"/>
          <w:lang w:val="it-IT"/>
        </w:rPr>
      </w:pPr>
    </w:p>
    <w:p w:rsidR="00153DCA" w:rsidRDefault="00153DCA" w:rsidP="00153DCA">
      <w:pPr>
        <w:spacing w:after="0" w:line="240" w:lineRule="auto"/>
        <w:jc w:val="center"/>
        <w:rPr>
          <w:rFonts w:cstheme="minorHAnsi"/>
          <w:b/>
          <w:sz w:val="24"/>
          <w:szCs w:val="24"/>
          <w:lang w:val="it-IT"/>
        </w:rPr>
      </w:pPr>
    </w:p>
    <w:p w:rsidR="00153DCA" w:rsidRDefault="00153DCA" w:rsidP="00153DCA">
      <w:pPr>
        <w:spacing w:after="0" w:line="240" w:lineRule="auto"/>
        <w:jc w:val="center"/>
        <w:rPr>
          <w:rFonts w:cstheme="minorHAnsi"/>
          <w:b/>
          <w:sz w:val="24"/>
          <w:szCs w:val="24"/>
          <w:lang w:val="it-IT"/>
        </w:rPr>
      </w:pPr>
    </w:p>
    <w:p w:rsidR="00CB5789" w:rsidRPr="00145B90" w:rsidRDefault="00892DD6" w:rsidP="00153DCA">
      <w:pPr>
        <w:spacing w:after="0" w:line="240" w:lineRule="auto"/>
        <w:jc w:val="center"/>
        <w:rPr>
          <w:rFonts w:cs="Times New Roman"/>
          <w:b/>
          <w:sz w:val="24"/>
          <w:szCs w:val="24"/>
        </w:rPr>
      </w:pPr>
      <w:r w:rsidRPr="00145B90">
        <w:rPr>
          <w:b/>
          <w:sz w:val="24"/>
          <w:szCs w:val="24"/>
          <w:lang w:val="it-IT"/>
        </w:rPr>
        <w:t>DOMNULUI PRIMAR AL PRIM</w:t>
      </w:r>
      <w:r w:rsidRPr="00145B90">
        <w:rPr>
          <w:rStyle w:val="textexposedshow"/>
          <w:b/>
          <w:sz w:val="24"/>
          <w:szCs w:val="24"/>
          <w:lang w:val="it-IT"/>
        </w:rPr>
        <w:t>Ă</w:t>
      </w:r>
      <w:r w:rsidRPr="00145B90">
        <w:rPr>
          <w:b/>
          <w:sz w:val="24"/>
          <w:szCs w:val="24"/>
          <w:lang w:val="it-IT"/>
        </w:rPr>
        <w:t>RIEI MUNICIPIULUI GIURGIU,</w:t>
      </w:r>
      <w:r w:rsidR="00937BBA" w:rsidRPr="00145B90">
        <w:rPr>
          <w:b/>
          <w:sz w:val="24"/>
          <w:szCs w:val="24"/>
          <w:lang w:val="it-IT"/>
        </w:rPr>
        <w:t xml:space="preserve"> </w:t>
      </w:r>
      <w:r w:rsidR="00CB5789" w:rsidRPr="00145B90">
        <w:rPr>
          <w:rFonts w:cs="Times New Roman"/>
          <w:b/>
          <w:sz w:val="24"/>
          <w:szCs w:val="24"/>
        </w:rPr>
        <w:t xml:space="preserve">DOMNULUI </w:t>
      </w:r>
      <w:r w:rsidR="00AC3D34">
        <w:rPr>
          <w:rFonts w:cs="Times New Roman"/>
          <w:b/>
          <w:sz w:val="24"/>
          <w:szCs w:val="24"/>
        </w:rPr>
        <w:t>ADRIAN ANGHELESCU</w:t>
      </w:r>
    </w:p>
    <w:sectPr w:rsidR="00CB5789" w:rsidRPr="00145B90" w:rsidSect="005A5F76">
      <w:footerReference w:type="default" r:id="rId14"/>
      <w:pgSz w:w="12240" w:h="15840"/>
      <w:pgMar w:top="360" w:right="360" w:bottom="27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695" w:rsidRDefault="008D1695" w:rsidP="00FB125B">
      <w:pPr>
        <w:spacing w:after="0" w:line="240" w:lineRule="auto"/>
      </w:pPr>
      <w:r>
        <w:separator/>
      </w:r>
    </w:p>
  </w:endnote>
  <w:endnote w:type="continuationSeparator" w:id="1">
    <w:p w:rsidR="008D1695" w:rsidRDefault="008D1695" w:rsidP="00FB1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322473"/>
      <w:docPartObj>
        <w:docPartGallery w:val="Page Numbers (Bottom of Page)"/>
        <w:docPartUnique/>
      </w:docPartObj>
    </w:sdtPr>
    <w:sdtContent>
      <w:p w:rsidR="00D440D6" w:rsidRDefault="00D440D6">
        <w:pPr>
          <w:pStyle w:val="Footer"/>
          <w:jc w:val="center"/>
        </w:pPr>
        <w:fldSimple w:instr="PAGE   \* MERGEFORMAT">
          <w:r w:rsidR="00221B2C" w:rsidRPr="00221B2C">
            <w:rPr>
              <w:noProof/>
              <w:lang w:val="ro-RO"/>
            </w:rPr>
            <w:t>13</w:t>
          </w:r>
        </w:fldSimple>
      </w:p>
    </w:sdtContent>
  </w:sdt>
  <w:p w:rsidR="00D440D6" w:rsidRDefault="00D44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695" w:rsidRDefault="008D1695" w:rsidP="00FB125B">
      <w:pPr>
        <w:spacing w:after="0" w:line="240" w:lineRule="auto"/>
      </w:pPr>
      <w:r>
        <w:separator/>
      </w:r>
    </w:p>
  </w:footnote>
  <w:footnote w:type="continuationSeparator" w:id="1">
    <w:p w:rsidR="008D1695" w:rsidRDefault="008D1695" w:rsidP="00FB12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DEC"/>
    <w:multiLevelType w:val="hybridMultilevel"/>
    <w:tmpl w:val="43A43E1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2470DEE"/>
    <w:multiLevelType w:val="hybridMultilevel"/>
    <w:tmpl w:val="98986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A7230"/>
    <w:multiLevelType w:val="hybridMultilevel"/>
    <w:tmpl w:val="E3EEA204"/>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
    <w:nsid w:val="0A5C1F23"/>
    <w:multiLevelType w:val="hybridMultilevel"/>
    <w:tmpl w:val="8BBE64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F25F1B"/>
    <w:multiLevelType w:val="hybridMultilevel"/>
    <w:tmpl w:val="1E1A4C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1248076F"/>
    <w:multiLevelType w:val="hybridMultilevel"/>
    <w:tmpl w:val="85E405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843174"/>
    <w:multiLevelType w:val="hybridMultilevel"/>
    <w:tmpl w:val="1E7CF336"/>
    <w:lvl w:ilvl="0" w:tplc="11822476">
      <w:start w:val="1"/>
      <w:numFmt w:val="upperRoman"/>
      <w:lvlText w:val="%1."/>
      <w:lvlJc w:val="left"/>
      <w:pPr>
        <w:ind w:left="900" w:hanging="720"/>
      </w:pPr>
      <w:rPr>
        <w:rFonts w:hint="default"/>
        <w:b/>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4E679E0"/>
    <w:multiLevelType w:val="hybridMultilevel"/>
    <w:tmpl w:val="D024AEF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153A0A57"/>
    <w:multiLevelType w:val="hybridMultilevel"/>
    <w:tmpl w:val="95649F1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117320B"/>
    <w:multiLevelType w:val="hybridMultilevel"/>
    <w:tmpl w:val="1E7CF336"/>
    <w:lvl w:ilvl="0" w:tplc="11822476">
      <w:start w:val="1"/>
      <w:numFmt w:val="upperRoman"/>
      <w:lvlText w:val="%1."/>
      <w:lvlJc w:val="left"/>
      <w:pPr>
        <w:ind w:left="1260" w:hanging="72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211239C"/>
    <w:multiLevelType w:val="hybridMultilevel"/>
    <w:tmpl w:val="AB0EE5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907EF1"/>
    <w:multiLevelType w:val="hybridMultilevel"/>
    <w:tmpl w:val="69A0956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277A3160"/>
    <w:multiLevelType w:val="hybridMultilevel"/>
    <w:tmpl w:val="CC58E16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89503AF"/>
    <w:multiLevelType w:val="hybridMultilevel"/>
    <w:tmpl w:val="F6D02884"/>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29FB3EE2"/>
    <w:multiLevelType w:val="hybridMultilevel"/>
    <w:tmpl w:val="35987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467242"/>
    <w:multiLevelType w:val="multilevel"/>
    <w:tmpl w:val="0D306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A64666"/>
    <w:multiLevelType w:val="hybridMultilevel"/>
    <w:tmpl w:val="F87AF5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D8802FD"/>
    <w:multiLevelType w:val="hybridMultilevel"/>
    <w:tmpl w:val="7FC8814A"/>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2F0F0103"/>
    <w:multiLevelType w:val="hybridMultilevel"/>
    <w:tmpl w:val="1E7CF336"/>
    <w:lvl w:ilvl="0" w:tplc="11822476">
      <w:start w:val="1"/>
      <w:numFmt w:val="upperRoman"/>
      <w:lvlText w:val="%1."/>
      <w:lvlJc w:val="left"/>
      <w:pPr>
        <w:ind w:left="900" w:hanging="720"/>
      </w:pPr>
      <w:rPr>
        <w:rFonts w:hint="default"/>
        <w:b/>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03D3E03"/>
    <w:multiLevelType w:val="hybridMultilevel"/>
    <w:tmpl w:val="732AA8C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47D4E01"/>
    <w:multiLevelType w:val="hybridMultilevel"/>
    <w:tmpl w:val="A296F2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4ED3547"/>
    <w:multiLevelType w:val="hybridMultilevel"/>
    <w:tmpl w:val="4B765A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6BD2B65"/>
    <w:multiLevelType w:val="hybridMultilevel"/>
    <w:tmpl w:val="00FA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E066C0"/>
    <w:multiLevelType w:val="hybridMultilevel"/>
    <w:tmpl w:val="13003AF0"/>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3AFF7B58"/>
    <w:multiLevelType w:val="hybridMultilevel"/>
    <w:tmpl w:val="E3DCF2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B794447"/>
    <w:multiLevelType w:val="hybridMultilevel"/>
    <w:tmpl w:val="2A5431E4"/>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3BE32A3A"/>
    <w:multiLevelType w:val="hybridMultilevel"/>
    <w:tmpl w:val="7E142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BA3F53"/>
    <w:multiLevelType w:val="hybridMultilevel"/>
    <w:tmpl w:val="4E42A350"/>
    <w:lvl w:ilvl="0" w:tplc="0809000B">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8">
    <w:nsid w:val="45452CD2"/>
    <w:multiLevelType w:val="hybridMultilevel"/>
    <w:tmpl w:val="72D00C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A910AE"/>
    <w:multiLevelType w:val="hybridMultilevel"/>
    <w:tmpl w:val="3BF4592E"/>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4FE12307"/>
    <w:multiLevelType w:val="hybridMultilevel"/>
    <w:tmpl w:val="09ECF0BE"/>
    <w:lvl w:ilvl="0" w:tplc="0809000B">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1">
    <w:nsid w:val="5092246F"/>
    <w:multiLevelType w:val="hybridMultilevel"/>
    <w:tmpl w:val="6C4ABBFE"/>
    <w:lvl w:ilvl="0" w:tplc="E260382C">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3D0073C"/>
    <w:multiLevelType w:val="hybridMultilevel"/>
    <w:tmpl w:val="96F844E8"/>
    <w:lvl w:ilvl="0" w:tplc="0809000B">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3">
    <w:nsid w:val="54516262"/>
    <w:multiLevelType w:val="hybridMultilevel"/>
    <w:tmpl w:val="2FF664B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585F79A1"/>
    <w:multiLevelType w:val="hybridMultilevel"/>
    <w:tmpl w:val="D1A2DA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F8959BB"/>
    <w:multiLevelType w:val="hybridMultilevel"/>
    <w:tmpl w:val="3B5CCA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530620"/>
    <w:multiLevelType w:val="hybridMultilevel"/>
    <w:tmpl w:val="436E61B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nsid w:val="686C53A6"/>
    <w:multiLevelType w:val="hybridMultilevel"/>
    <w:tmpl w:val="B1E415D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8D03983"/>
    <w:multiLevelType w:val="hybridMultilevel"/>
    <w:tmpl w:val="0E009CE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nsid w:val="6A690237"/>
    <w:multiLevelType w:val="hybridMultilevel"/>
    <w:tmpl w:val="32E4B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584E7B"/>
    <w:multiLevelType w:val="hybridMultilevel"/>
    <w:tmpl w:val="128282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C01D5A"/>
    <w:multiLevelType w:val="hybridMultilevel"/>
    <w:tmpl w:val="3D181A46"/>
    <w:lvl w:ilvl="0" w:tplc="75244706">
      <w:start w:val="1"/>
      <w:numFmt w:val="decimal"/>
      <w:lvlText w:val="(%1)"/>
      <w:lvlJc w:val="left"/>
      <w:pPr>
        <w:ind w:left="375" w:hanging="375"/>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0E3ED7"/>
    <w:multiLevelType w:val="hybridMultilevel"/>
    <w:tmpl w:val="D924D30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736B137C"/>
    <w:multiLevelType w:val="hybridMultilevel"/>
    <w:tmpl w:val="2F68F0DA"/>
    <w:lvl w:ilvl="0" w:tplc="B85E8BA2">
      <w:start w:val="1"/>
      <w:numFmt w:val="decimal"/>
      <w:lvlText w:val="(%1)"/>
      <w:lvlJc w:val="left"/>
      <w:pPr>
        <w:ind w:left="360" w:hanging="360"/>
      </w:pPr>
      <w:rPr>
        <w:rFonts w:ascii="Verdana" w:hAnsi="Verdana" w:hint="default"/>
        <w:b/>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4E37831"/>
    <w:multiLevelType w:val="hybridMultilevel"/>
    <w:tmpl w:val="2B7A6F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nsid w:val="757A267B"/>
    <w:multiLevelType w:val="hybridMultilevel"/>
    <w:tmpl w:val="DBC0074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nsid w:val="7B4D0539"/>
    <w:multiLevelType w:val="hybridMultilevel"/>
    <w:tmpl w:val="F446A81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nsid w:val="7D4F0F6D"/>
    <w:multiLevelType w:val="hybridMultilevel"/>
    <w:tmpl w:val="DAD843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2"/>
  </w:num>
  <w:num w:numId="3">
    <w:abstractNumId w:val="41"/>
  </w:num>
  <w:num w:numId="4">
    <w:abstractNumId w:val="43"/>
  </w:num>
  <w:num w:numId="5">
    <w:abstractNumId w:val="18"/>
  </w:num>
  <w:num w:numId="6">
    <w:abstractNumId w:val="44"/>
  </w:num>
  <w:num w:numId="7">
    <w:abstractNumId w:val="33"/>
  </w:num>
  <w:num w:numId="8">
    <w:abstractNumId w:val="19"/>
  </w:num>
  <w:num w:numId="9">
    <w:abstractNumId w:val="47"/>
  </w:num>
  <w:num w:numId="10">
    <w:abstractNumId w:val="24"/>
  </w:num>
  <w:num w:numId="11">
    <w:abstractNumId w:val="12"/>
  </w:num>
  <w:num w:numId="12">
    <w:abstractNumId w:val="3"/>
  </w:num>
  <w:num w:numId="13">
    <w:abstractNumId w:val="39"/>
  </w:num>
  <w:num w:numId="14">
    <w:abstractNumId w:val="36"/>
  </w:num>
  <w:num w:numId="15">
    <w:abstractNumId w:val="8"/>
  </w:num>
  <w:num w:numId="16">
    <w:abstractNumId w:val="32"/>
  </w:num>
  <w:num w:numId="17">
    <w:abstractNumId w:val="30"/>
  </w:num>
  <w:num w:numId="18">
    <w:abstractNumId w:val="2"/>
  </w:num>
  <w:num w:numId="19">
    <w:abstractNumId w:val="27"/>
  </w:num>
  <w:num w:numId="20">
    <w:abstractNumId w:val="16"/>
  </w:num>
  <w:num w:numId="21">
    <w:abstractNumId w:val="9"/>
  </w:num>
  <w:num w:numId="22">
    <w:abstractNumId w:val="29"/>
  </w:num>
  <w:num w:numId="23">
    <w:abstractNumId w:val="4"/>
  </w:num>
  <w:num w:numId="24">
    <w:abstractNumId w:val="20"/>
  </w:num>
  <w:num w:numId="25">
    <w:abstractNumId w:val="0"/>
  </w:num>
  <w:num w:numId="26">
    <w:abstractNumId w:val="35"/>
  </w:num>
  <w:num w:numId="27">
    <w:abstractNumId w:val="34"/>
  </w:num>
  <w:num w:numId="28">
    <w:abstractNumId w:val="37"/>
  </w:num>
  <w:num w:numId="29">
    <w:abstractNumId w:val="25"/>
  </w:num>
  <w:num w:numId="30">
    <w:abstractNumId w:val="5"/>
  </w:num>
  <w:num w:numId="31">
    <w:abstractNumId w:val="38"/>
  </w:num>
  <w:num w:numId="32">
    <w:abstractNumId w:val="10"/>
  </w:num>
  <w:num w:numId="33">
    <w:abstractNumId w:val="7"/>
  </w:num>
  <w:num w:numId="34">
    <w:abstractNumId w:val="21"/>
  </w:num>
  <w:num w:numId="35">
    <w:abstractNumId w:val="45"/>
  </w:num>
  <w:num w:numId="36">
    <w:abstractNumId w:val="42"/>
  </w:num>
  <w:num w:numId="37">
    <w:abstractNumId w:val="6"/>
  </w:num>
  <w:num w:numId="38">
    <w:abstractNumId w:val="11"/>
  </w:num>
  <w:num w:numId="39">
    <w:abstractNumId w:val="46"/>
  </w:num>
  <w:num w:numId="40">
    <w:abstractNumId w:val="13"/>
  </w:num>
  <w:num w:numId="41">
    <w:abstractNumId w:val="17"/>
  </w:num>
  <w:num w:numId="42">
    <w:abstractNumId w:val="28"/>
  </w:num>
  <w:num w:numId="43">
    <w:abstractNumId w:val="14"/>
  </w:num>
  <w:num w:numId="44">
    <w:abstractNumId w:val="23"/>
  </w:num>
  <w:num w:numId="45">
    <w:abstractNumId w:val="15"/>
  </w:num>
  <w:num w:numId="46">
    <w:abstractNumId w:val="40"/>
  </w:num>
  <w:num w:numId="47">
    <w:abstractNumId w:val="26"/>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051358"/>
    <w:rsid w:val="00004987"/>
    <w:rsid w:val="0001059D"/>
    <w:rsid w:val="00014C39"/>
    <w:rsid w:val="000217AE"/>
    <w:rsid w:val="00025C43"/>
    <w:rsid w:val="0002751D"/>
    <w:rsid w:val="00030140"/>
    <w:rsid w:val="00031870"/>
    <w:rsid w:val="00031AFB"/>
    <w:rsid w:val="00035606"/>
    <w:rsid w:val="000365A7"/>
    <w:rsid w:val="0003777D"/>
    <w:rsid w:val="00041B5D"/>
    <w:rsid w:val="0004200B"/>
    <w:rsid w:val="00047CE8"/>
    <w:rsid w:val="00051358"/>
    <w:rsid w:val="000652F6"/>
    <w:rsid w:val="000658B8"/>
    <w:rsid w:val="00066CD7"/>
    <w:rsid w:val="00066D9A"/>
    <w:rsid w:val="00067471"/>
    <w:rsid w:val="000804AB"/>
    <w:rsid w:val="00080997"/>
    <w:rsid w:val="00083853"/>
    <w:rsid w:val="00085192"/>
    <w:rsid w:val="00092C45"/>
    <w:rsid w:val="000A7942"/>
    <w:rsid w:val="000B0814"/>
    <w:rsid w:val="000C18F3"/>
    <w:rsid w:val="000C296B"/>
    <w:rsid w:val="000C7EB0"/>
    <w:rsid w:val="000D2300"/>
    <w:rsid w:val="000D2E33"/>
    <w:rsid w:val="000D3AE6"/>
    <w:rsid w:val="000E1E27"/>
    <w:rsid w:val="000F04AC"/>
    <w:rsid w:val="000F0E08"/>
    <w:rsid w:val="000F39C3"/>
    <w:rsid w:val="000F4CD0"/>
    <w:rsid w:val="001016B3"/>
    <w:rsid w:val="001024E0"/>
    <w:rsid w:val="00102CDA"/>
    <w:rsid w:val="00102FF8"/>
    <w:rsid w:val="00104F40"/>
    <w:rsid w:val="00107782"/>
    <w:rsid w:val="00110097"/>
    <w:rsid w:val="00110F1E"/>
    <w:rsid w:val="001110D8"/>
    <w:rsid w:val="00115398"/>
    <w:rsid w:val="00123A2F"/>
    <w:rsid w:val="0013319B"/>
    <w:rsid w:val="00142F9B"/>
    <w:rsid w:val="00145B90"/>
    <w:rsid w:val="001466F1"/>
    <w:rsid w:val="001500D3"/>
    <w:rsid w:val="00153D7E"/>
    <w:rsid w:val="00153DCA"/>
    <w:rsid w:val="001550E6"/>
    <w:rsid w:val="0016148E"/>
    <w:rsid w:val="00162E81"/>
    <w:rsid w:val="00177296"/>
    <w:rsid w:val="0018396F"/>
    <w:rsid w:val="0019083F"/>
    <w:rsid w:val="001968F6"/>
    <w:rsid w:val="00196EAC"/>
    <w:rsid w:val="001A61F1"/>
    <w:rsid w:val="001B0202"/>
    <w:rsid w:val="001B0E03"/>
    <w:rsid w:val="001B38FC"/>
    <w:rsid w:val="001B438A"/>
    <w:rsid w:val="001C0D10"/>
    <w:rsid w:val="001C1FB7"/>
    <w:rsid w:val="001C3036"/>
    <w:rsid w:val="001C419F"/>
    <w:rsid w:val="001C5161"/>
    <w:rsid w:val="001C58BA"/>
    <w:rsid w:val="001D38CA"/>
    <w:rsid w:val="001D3E23"/>
    <w:rsid w:val="001D663F"/>
    <w:rsid w:val="001E0451"/>
    <w:rsid w:val="001E0AFD"/>
    <w:rsid w:val="001E0C2B"/>
    <w:rsid w:val="001E213F"/>
    <w:rsid w:val="001F5C76"/>
    <w:rsid w:val="001F6E59"/>
    <w:rsid w:val="0020467D"/>
    <w:rsid w:val="002128F6"/>
    <w:rsid w:val="002179E9"/>
    <w:rsid w:val="0022076C"/>
    <w:rsid w:val="00221B2C"/>
    <w:rsid w:val="00232320"/>
    <w:rsid w:val="00232610"/>
    <w:rsid w:val="00241691"/>
    <w:rsid w:val="002416CB"/>
    <w:rsid w:val="002425E6"/>
    <w:rsid w:val="002471F1"/>
    <w:rsid w:val="00251E43"/>
    <w:rsid w:val="0025432A"/>
    <w:rsid w:val="002606CD"/>
    <w:rsid w:val="002626F1"/>
    <w:rsid w:val="002638C0"/>
    <w:rsid w:val="00265054"/>
    <w:rsid w:val="00265B6F"/>
    <w:rsid w:val="0027072D"/>
    <w:rsid w:val="002714F2"/>
    <w:rsid w:val="00277378"/>
    <w:rsid w:val="0028245C"/>
    <w:rsid w:val="0028417A"/>
    <w:rsid w:val="00284950"/>
    <w:rsid w:val="00284D37"/>
    <w:rsid w:val="00286892"/>
    <w:rsid w:val="00290F83"/>
    <w:rsid w:val="002979EB"/>
    <w:rsid w:val="002A2D67"/>
    <w:rsid w:val="002A2D98"/>
    <w:rsid w:val="002B134E"/>
    <w:rsid w:val="002C0AF5"/>
    <w:rsid w:val="002C1344"/>
    <w:rsid w:val="002C20A3"/>
    <w:rsid w:val="002D0F41"/>
    <w:rsid w:val="002D60D2"/>
    <w:rsid w:val="002E4594"/>
    <w:rsid w:val="002E7FE0"/>
    <w:rsid w:val="002F0F8E"/>
    <w:rsid w:val="002F3624"/>
    <w:rsid w:val="00317B25"/>
    <w:rsid w:val="0032003F"/>
    <w:rsid w:val="00322F76"/>
    <w:rsid w:val="003327FF"/>
    <w:rsid w:val="00342254"/>
    <w:rsid w:val="00343D6E"/>
    <w:rsid w:val="00354DE2"/>
    <w:rsid w:val="003559BB"/>
    <w:rsid w:val="00357727"/>
    <w:rsid w:val="003577CB"/>
    <w:rsid w:val="00357EA9"/>
    <w:rsid w:val="00360E26"/>
    <w:rsid w:val="00366DB5"/>
    <w:rsid w:val="0036718B"/>
    <w:rsid w:val="00370AE4"/>
    <w:rsid w:val="0037295E"/>
    <w:rsid w:val="00372BF4"/>
    <w:rsid w:val="00384BA0"/>
    <w:rsid w:val="00390968"/>
    <w:rsid w:val="0039101B"/>
    <w:rsid w:val="003917AC"/>
    <w:rsid w:val="003A1EDA"/>
    <w:rsid w:val="003A77FA"/>
    <w:rsid w:val="003B03C2"/>
    <w:rsid w:val="003B1398"/>
    <w:rsid w:val="003B1B69"/>
    <w:rsid w:val="003B34AE"/>
    <w:rsid w:val="003B46B3"/>
    <w:rsid w:val="003B4ADD"/>
    <w:rsid w:val="003B6FB2"/>
    <w:rsid w:val="003C3C17"/>
    <w:rsid w:val="003C4B3A"/>
    <w:rsid w:val="003C7911"/>
    <w:rsid w:val="003D0E81"/>
    <w:rsid w:val="003D7866"/>
    <w:rsid w:val="003E0B88"/>
    <w:rsid w:val="003E4DF6"/>
    <w:rsid w:val="003E685C"/>
    <w:rsid w:val="003E77C4"/>
    <w:rsid w:val="003F582B"/>
    <w:rsid w:val="003F7BD9"/>
    <w:rsid w:val="0040238D"/>
    <w:rsid w:val="004023E5"/>
    <w:rsid w:val="0040323C"/>
    <w:rsid w:val="004055DF"/>
    <w:rsid w:val="004057B0"/>
    <w:rsid w:val="00414762"/>
    <w:rsid w:val="004223CD"/>
    <w:rsid w:val="004403CB"/>
    <w:rsid w:val="00440F16"/>
    <w:rsid w:val="004460AD"/>
    <w:rsid w:val="004467DD"/>
    <w:rsid w:val="00447069"/>
    <w:rsid w:val="00450F64"/>
    <w:rsid w:val="00456B68"/>
    <w:rsid w:val="004604CA"/>
    <w:rsid w:val="00461264"/>
    <w:rsid w:val="004617C4"/>
    <w:rsid w:val="00464A47"/>
    <w:rsid w:val="0047353B"/>
    <w:rsid w:val="00473A7B"/>
    <w:rsid w:val="00477C6F"/>
    <w:rsid w:val="0048009D"/>
    <w:rsid w:val="00484239"/>
    <w:rsid w:val="00486A65"/>
    <w:rsid w:val="00494E03"/>
    <w:rsid w:val="004A163F"/>
    <w:rsid w:val="004A22DB"/>
    <w:rsid w:val="004A3D08"/>
    <w:rsid w:val="004B5BDA"/>
    <w:rsid w:val="004C2CBE"/>
    <w:rsid w:val="004C52DE"/>
    <w:rsid w:val="004D4DB9"/>
    <w:rsid w:val="004E65F3"/>
    <w:rsid w:val="004F675C"/>
    <w:rsid w:val="004F7E81"/>
    <w:rsid w:val="005029C0"/>
    <w:rsid w:val="00504B84"/>
    <w:rsid w:val="005064B8"/>
    <w:rsid w:val="005146AD"/>
    <w:rsid w:val="00516953"/>
    <w:rsid w:val="0052620D"/>
    <w:rsid w:val="00534CDB"/>
    <w:rsid w:val="00535D60"/>
    <w:rsid w:val="00541EE6"/>
    <w:rsid w:val="00542072"/>
    <w:rsid w:val="00543787"/>
    <w:rsid w:val="00544795"/>
    <w:rsid w:val="00550DC2"/>
    <w:rsid w:val="005524F8"/>
    <w:rsid w:val="00554DAA"/>
    <w:rsid w:val="0055793C"/>
    <w:rsid w:val="00557FF9"/>
    <w:rsid w:val="00560C5D"/>
    <w:rsid w:val="00562B07"/>
    <w:rsid w:val="00576F8C"/>
    <w:rsid w:val="0058019C"/>
    <w:rsid w:val="005810AA"/>
    <w:rsid w:val="00587322"/>
    <w:rsid w:val="00592306"/>
    <w:rsid w:val="005928B6"/>
    <w:rsid w:val="00595E39"/>
    <w:rsid w:val="005A1C1B"/>
    <w:rsid w:val="005A5F76"/>
    <w:rsid w:val="005A6F80"/>
    <w:rsid w:val="005B24FF"/>
    <w:rsid w:val="005B756E"/>
    <w:rsid w:val="005C1EC7"/>
    <w:rsid w:val="005C5417"/>
    <w:rsid w:val="005C6072"/>
    <w:rsid w:val="005E3EE4"/>
    <w:rsid w:val="005E6793"/>
    <w:rsid w:val="005E67C1"/>
    <w:rsid w:val="005E67D8"/>
    <w:rsid w:val="005E6DE3"/>
    <w:rsid w:val="005F06D0"/>
    <w:rsid w:val="005F1A9D"/>
    <w:rsid w:val="005F3634"/>
    <w:rsid w:val="005F6D4D"/>
    <w:rsid w:val="00600135"/>
    <w:rsid w:val="006019BA"/>
    <w:rsid w:val="00603D47"/>
    <w:rsid w:val="00604B04"/>
    <w:rsid w:val="0060522D"/>
    <w:rsid w:val="00606F11"/>
    <w:rsid w:val="00612DA6"/>
    <w:rsid w:val="00613CA2"/>
    <w:rsid w:val="00614037"/>
    <w:rsid w:val="00623475"/>
    <w:rsid w:val="00624EB5"/>
    <w:rsid w:val="0063277B"/>
    <w:rsid w:val="00633B52"/>
    <w:rsid w:val="00646882"/>
    <w:rsid w:val="00647111"/>
    <w:rsid w:val="00652177"/>
    <w:rsid w:val="0065234A"/>
    <w:rsid w:val="00652607"/>
    <w:rsid w:val="00652F1A"/>
    <w:rsid w:val="006567B5"/>
    <w:rsid w:val="006613C8"/>
    <w:rsid w:val="0066670F"/>
    <w:rsid w:val="00681FD6"/>
    <w:rsid w:val="00683876"/>
    <w:rsid w:val="00691D7D"/>
    <w:rsid w:val="00693D8B"/>
    <w:rsid w:val="00694B8E"/>
    <w:rsid w:val="00697715"/>
    <w:rsid w:val="006A0F07"/>
    <w:rsid w:val="006A39C1"/>
    <w:rsid w:val="006B1E6E"/>
    <w:rsid w:val="006C0A53"/>
    <w:rsid w:val="006C5BDA"/>
    <w:rsid w:val="006C659F"/>
    <w:rsid w:val="006D0349"/>
    <w:rsid w:val="006D08FD"/>
    <w:rsid w:val="006D3803"/>
    <w:rsid w:val="006E3570"/>
    <w:rsid w:val="006E5C5A"/>
    <w:rsid w:val="006F5266"/>
    <w:rsid w:val="006F6918"/>
    <w:rsid w:val="00701437"/>
    <w:rsid w:val="007117BB"/>
    <w:rsid w:val="00714357"/>
    <w:rsid w:val="007167FD"/>
    <w:rsid w:val="00720FDE"/>
    <w:rsid w:val="007248DC"/>
    <w:rsid w:val="00732C18"/>
    <w:rsid w:val="00733A8F"/>
    <w:rsid w:val="007370A6"/>
    <w:rsid w:val="00747DFC"/>
    <w:rsid w:val="00757E23"/>
    <w:rsid w:val="00763243"/>
    <w:rsid w:val="0077265F"/>
    <w:rsid w:val="00774F11"/>
    <w:rsid w:val="007757ED"/>
    <w:rsid w:val="00776C5C"/>
    <w:rsid w:val="00781D72"/>
    <w:rsid w:val="0078276E"/>
    <w:rsid w:val="00784D59"/>
    <w:rsid w:val="007941F3"/>
    <w:rsid w:val="00794212"/>
    <w:rsid w:val="007951A8"/>
    <w:rsid w:val="00796DFF"/>
    <w:rsid w:val="007A274D"/>
    <w:rsid w:val="007A4B64"/>
    <w:rsid w:val="007A6882"/>
    <w:rsid w:val="007B346C"/>
    <w:rsid w:val="007C3523"/>
    <w:rsid w:val="007D1485"/>
    <w:rsid w:val="007D1C0C"/>
    <w:rsid w:val="007D281D"/>
    <w:rsid w:val="007D7878"/>
    <w:rsid w:val="007E336E"/>
    <w:rsid w:val="007E550D"/>
    <w:rsid w:val="007E56F2"/>
    <w:rsid w:val="008000F8"/>
    <w:rsid w:val="008020F7"/>
    <w:rsid w:val="00811CE5"/>
    <w:rsid w:val="0082428D"/>
    <w:rsid w:val="008273F2"/>
    <w:rsid w:val="0082745C"/>
    <w:rsid w:val="00830B49"/>
    <w:rsid w:val="008324CD"/>
    <w:rsid w:val="0083258A"/>
    <w:rsid w:val="008349E6"/>
    <w:rsid w:val="00843B53"/>
    <w:rsid w:val="00844F3A"/>
    <w:rsid w:val="008453D9"/>
    <w:rsid w:val="008456FF"/>
    <w:rsid w:val="00853823"/>
    <w:rsid w:val="008558E8"/>
    <w:rsid w:val="00855FE0"/>
    <w:rsid w:val="00864D3B"/>
    <w:rsid w:val="00870410"/>
    <w:rsid w:val="0087436D"/>
    <w:rsid w:val="00876BC1"/>
    <w:rsid w:val="008821C8"/>
    <w:rsid w:val="008849C8"/>
    <w:rsid w:val="00892DD6"/>
    <w:rsid w:val="008A3078"/>
    <w:rsid w:val="008B3F3C"/>
    <w:rsid w:val="008B4946"/>
    <w:rsid w:val="008C4B74"/>
    <w:rsid w:val="008C4BCC"/>
    <w:rsid w:val="008C5838"/>
    <w:rsid w:val="008C6CF7"/>
    <w:rsid w:val="008C7273"/>
    <w:rsid w:val="008D0792"/>
    <w:rsid w:val="008D102E"/>
    <w:rsid w:val="008D1695"/>
    <w:rsid w:val="008D6E8A"/>
    <w:rsid w:val="008E1207"/>
    <w:rsid w:val="008E23F5"/>
    <w:rsid w:val="008E2E29"/>
    <w:rsid w:val="008F2384"/>
    <w:rsid w:val="008F23D9"/>
    <w:rsid w:val="00904D82"/>
    <w:rsid w:val="00913582"/>
    <w:rsid w:val="00917CEF"/>
    <w:rsid w:val="009238A8"/>
    <w:rsid w:val="00923B58"/>
    <w:rsid w:val="009264B4"/>
    <w:rsid w:val="00931F8F"/>
    <w:rsid w:val="00935129"/>
    <w:rsid w:val="00935F60"/>
    <w:rsid w:val="00937BBA"/>
    <w:rsid w:val="00942267"/>
    <w:rsid w:val="00943F3C"/>
    <w:rsid w:val="009445CA"/>
    <w:rsid w:val="009451E8"/>
    <w:rsid w:val="00945E1F"/>
    <w:rsid w:val="00946C82"/>
    <w:rsid w:val="00957FAD"/>
    <w:rsid w:val="00960DB3"/>
    <w:rsid w:val="0096720A"/>
    <w:rsid w:val="0096755E"/>
    <w:rsid w:val="00967D88"/>
    <w:rsid w:val="00967DF8"/>
    <w:rsid w:val="0097088E"/>
    <w:rsid w:val="00971EC9"/>
    <w:rsid w:val="00974344"/>
    <w:rsid w:val="00976C1D"/>
    <w:rsid w:val="009771ED"/>
    <w:rsid w:val="00980DEA"/>
    <w:rsid w:val="00983398"/>
    <w:rsid w:val="00985FB5"/>
    <w:rsid w:val="0099646B"/>
    <w:rsid w:val="009A248D"/>
    <w:rsid w:val="009B0373"/>
    <w:rsid w:val="009B5AFD"/>
    <w:rsid w:val="009B67BD"/>
    <w:rsid w:val="009B7797"/>
    <w:rsid w:val="009C2D50"/>
    <w:rsid w:val="009C5E89"/>
    <w:rsid w:val="009D75C9"/>
    <w:rsid w:val="009E4F85"/>
    <w:rsid w:val="009F5ACB"/>
    <w:rsid w:val="00A0119D"/>
    <w:rsid w:val="00A0533F"/>
    <w:rsid w:val="00A06789"/>
    <w:rsid w:val="00A12D01"/>
    <w:rsid w:val="00A12F59"/>
    <w:rsid w:val="00A16107"/>
    <w:rsid w:val="00A16137"/>
    <w:rsid w:val="00A16BA4"/>
    <w:rsid w:val="00A22D1A"/>
    <w:rsid w:val="00A33A17"/>
    <w:rsid w:val="00A34232"/>
    <w:rsid w:val="00A3455F"/>
    <w:rsid w:val="00A35404"/>
    <w:rsid w:val="00A411E1"/>
    <w:rsid w:val="00A44099"/>
    <w:rsid w:val="00A44B14"/>
    <w:rsid w:val="00A52327"/>
    <w:rsid w:val="00A56E77"/>
    <w:rsid w:val="00A61C69"/>
    <w:rsid w:val="00A62BDF"/>
    <w:rsid w:val="00A63C18"/>
    <w:rsid w:val="00A72F28"/>
    <w:rsid w:val="00A74B7E"/>
    <w:rsid w:val="00A7600C"/>
    <w:rsid w:val="00A7762E"/>
    <w:rsid w:val="00A7776A"/>
    <w:rsid w:val="00A806C3"/>
    <w:rsid w:val="00A838E1"/>
    <w:rsid w:val="00A95655"/>
    <w:rsid w:val="00AA4A30"/>
    <w:rsid w:val="00AA6DE0"/>
    <w:rsid w:val="00AA7F81"/>
    <w:rsid w:val="00AB52A7"/>
    <w:rsid w:val="00AB6408"/>
    <w:rsid w:val="00AC0041"/>
    <w:rsid w:val="00AC2267"/>
    <w:rsid w:val="00AC3D34"/>
    <w:rsid w:val="00AC483D"/>
    <w:rsid w:val="00AD6459"/>
    <w:rsid w:val="00AD702B"/>
    <w:rsid w:val="00AE037D"/>
    <w:rsid w:val="00AF2B81"/>
    <w:rsid w:val="00AF5FC6"/>
    <w:rsid w:val="00B00417"/>
    <w:rsid w:val="00B0262D"/>
    <w:rsid w:val="00B06621"/>
    <w:rsid w:val="00B06A73"/>
    <w:rsid w:val="00B146F0"/>
    <w:rsid w:val="00B14B39"/>
    <w:rsid w:val="00B1565C"/>
    <w:rsid w:val="00B22BA3"/>
    <w:rsid w:val="00B32F5B"/>
    <w:rsid w:val="00B357F3"/>
    <w:rsid w:val="00B45496"/>
    <w:rsid w:val="00B47A71"/>
    <w:rsid w:val="00B52D71"/>
    <w:rsid w:val="00B60711"/>
    <w:rsid w:val="00B71B86"/>
    <w:rsid w:val="00B72CDA"/>
    <w:rsid w:val="00B76629"/>
    <w:rsid w:val="00B77164"/>
    <w:rsid w:val="00B80483"/>
    <w:rsid w:val="00B838A4"/>
    <w:rsid w:val="00B83C61"/>
    <w:rsid w:val="00B84E60"/>
    <w:rsid w:val="00B8516F"/>
    <w:rsid w:val="00B93FE5"/>
    <w:rsid w:val="00B95AC4"/>
    <w:rsid w:val="00B95C95"/>
    <w:rsid w:val="00B962B6"/>
    <w:rsid w:val="00B97FF1"/>
    <w:rsid w:val="00BA539A"/>
    <w:rsid w:val="00BA710E"/>
    <w:rsid w:val="00BB7420"/>
    <w:rsid w:val="00BC4F0F"/>
    <w:rsid w:val="00BC7ED0"/>
    <w:rsid w:val="00BD2077"/>
    <w:rsid w:val="00BD3950"/>
    <w:rsid w:val="00BD58D2"/>
    <w:rsid w:val="00BD5990"/>
    <w:rsid w:val="00BD7BD7"/>
    <w:rsid w:val="00BE00DA"/>
    <w:rsid w:val="00BE25C0"/>
    <w:rsid w:val="00BE3A44"/>
    <w:rsid w:val="00BE455C"/>
    <w:rsid w:val="00BE63E0"/>
    <w:rsid w:val="00BE7F69"/>
    <w:rsid w:val="00BF10BF"/>
    <w:rsid w:val="00C01352"/>
    <w:rsid w:val="00C02BF4"/>
    <w:rsid w:val="00C14ABC"/>
    <w:rsid w:val="00C251FA"/>
    <w:rsid w:val="00C33245"/>
    <w:rsid w:val="00C51C4B"/>
    <w:rsid w:val="00C520FF"/>
    <w:rsid w:val="00C53E67"/>
    <w:rsid w:val="00C55480"/>
    <w:rsid w:val="00C55897"/>
    <w:rsid w:val="00C710CE"/>
    <w:rsid w:val="00C71447"/>
    <w:rsid w:val="00C716CC"/>
    <w:rsid w:val="00C72A3A"/>
    <w:rsid w:val="00C83462"/>
    <w:rsid w:val="00C8395F"/>
    <w:rsid w:val="00C849A2"/>
    <w:rsid w:val="00C87BA7"/>
    <w:rsid w:val="00C902C5"/>
    <w:rsid w:val="00CA17E6"/>
    <w:rsid w:val="00CA56D0"/>
    <w:rsid w:val="00CA5E45"/>
    <w:rsid w:val="00CA76CC"/>
    <w:rsid w:val="00CB3937"/>
    <w:rsid w:val="00CB3B98"/>
    <w:rsid w:val="00CB5789"/>
    <w:rsid w:val="00CB6FF1"/>
    <w:rsid w:val="00CC4475"/>
    <w:rsid w:val="00CD2DB8"/>
    <w:rsid w:val="00CE115C"/>
    <w:rsid w:val="00CE11CC"/>
    <w:rsid w:val="00CE3258"/>
    <w:rsid w:val="00CE3DF6"/>
    <w:rsid w:val="00CE59EC"/>
    <w:rsid w:val="00CF6F2B"/>
    <w:rsid w:val="00D1393D"/>
    <w:rsid w:val="00D2466F"/>
    <w:rsid w:val="00D24A52"/>
    <w:rsid w:val="00D27CBA"/>
    <w:rsid w:val="00D30156"/>
    <w:rsid w:val="00D316C3"/>
    <w:rsid w:val="00D324B0"/>
    <w:rsid w:val="00D330C3"/>
    <w:rsid w:val="00D41E9F"/>
    <w:rsid w:val="00D440D6"/>
    <w:rsid w:val="00D46433"/>
    <w:rsid w:val="00D506E5"/>
    <w:rsid w:val="00D519DD"/>
    <w:rsid w:val="00D563E7"/>
    <w:rsid w:val="00D56F61"/>
    <w:rsid w:val="00D619BB"/>
    <w:rsid w:val="00D61C58"/>
    <w:rsid w:val="00D64DF9"/>
    <w:rsid w:val="00D663BD"/>
    <w:rsid w:val="00D669F1"/>
    <w:rsid w:val="00D66A82"/>
    <w:rsid w:val="00D67A31"/>
    <w:rsid w:val="00D70230"/>
    <w:rsid w:val="00D7259F"/>
    <w:rsid w:val="00D84B7D"/>
    <w:rsid w:val="00D877C2"/>
    <w:rsid w:val="00D92A27"/>
    <w:rsid w:val="00D94021"/>
    <w:rsid w:val="00DA5FEE"/>
    <w:rsid w:val="00DA6ADF"/>
    <w:rsid w:val="00DB35EA"/>
    <w:rsid w:val="00DB5DF0"/>
    <w:rsid w:val="00DB6F0B"/>
    <w:rsid w:val="00DC239F"/>
    <w:rsid w:val="00DC3883"/>
    <w:rsid w:val="00DC767B"/>
    <w:rsid w:val="00DD205B"/>
    <w:rsid w:val="00DD6AE2"/>
    <w:rsid w:val="00DD6D79"/>
    <w:rsid w:val="00DE1D65"/>
    <w:rsid w:val="00DE2EC6"/>
    <w:rsid w:val="00DE34F1"/>
    <w:rsid w:val="00DE566E"/>
    <w:rsid w:val="00DF6791"/>
    <w:rsid w:val="00E03E6C"/>
    <w:rsid w:val="00E03E87"/>
    <w:rsid w:val="00E06547"/>
    <w:rsid w:val="00E11EDC"/>
    <w:rsid w:val="00E15F43"/>
    <w:rsid w:val="00E164FC"/>
    <w:rsid w:val="00E266D1"/>
    <w:rsid w:val="00E2730B"/>
    <w:rsid w:val="00E3130F"/>
    <w:rsid w:val="00E32917"/>
    <w:rsid w:val="00E377D5"/>
    <w:rsid w:val="00E43747"/>
    <w:rsid w:val="00E45137"/>
    <w:rsid w:val="00E47199"/>
    <w:rsid w:val="00E478D0"/>
    <w:rsid w:val="00E65CCF"/>
    <w:rsid w:val="00E670E6"/>
    <w:rsid w:val="00E7171A"/>
    <w:rsid w:val="00E75033"/>
    <w:rsid w:val="00E81541"/>
    <w:rsid w:val="00E863D4"/>
    <w:rsid w:val="00E97EDF"/>
    <w:rsid w:val="00EA5448"/>
    <w:rsid w:val="00EB1C9A"/>
    <w:rsid w:val="00EB4064"/>
    <w:rsid w:val="00EB5EDF"/>
    <w:rsid w:val="00EB6F28"/>
    <w:rsid w:val="00EC3E3F"/>
    <w:rsid w:val="00EC5421"/>
    <w:rsid w:val="00ED1871"/>
    <w:rsid w:val="00ED1FB2"/>
    <w:rsid w:val="00ED58EC"/>
    <w:rsid w:val="00EE0911"/>
    <w:rsid w:val="00EE172F"/>
    <w:rsid w:val="00EF0F51"/>
    <w:rsid w:val="00EF1FDB"/>
    <w:rsid w:val="00EF2D07"/>
    <w:rsid w:val="00F006CD"/>
    <w:rsid w:val="00F02841"/>
    <w:rsid w:val="00F044B9"/>
    <w:rsid w:val="00F04BCA"/>
    <w:rsid w:val="00F05855"/>
    <w:rsid w:val="00F05E6C"/>
    <w:rsid w:val="00F077F0"/>
    <w:rsid w:val="00F07F90"/>
    <w:rsid w:val="00F14C49"/>
    <w:rsid w:val="00F174A1"/>
    <w:rsid w:val="00F2189C"/>
    <w:rsid w:val="00F32604"/>
    <w:rsid w:val="00F35586"/>
    <w:rsid w:val="00F35B11"/>
    <w:rsid w:val="00F40111"/>
    <w:rsid w:val="00F45952"/>
    <w:rsid w:val="00F51908"/>
    <w:rsid w:val="00F51AFF"/>
    <w:rsid w:val="00F62BB7"/>
    <w:rsid w:val="00F62DE5"/>
    <w:rsid w:val="00F71803"/>
    <w:rsid w:val="00F77313"/>
    <w:rsid w:val="00F82D25"/>
    <w:rsid w:val="00F84831"/>
    <w:rsid w:val="00F922B6"/>
    <w:rsid w:val="00F949E2"/>
    <w:rsid w:val="00F94A74"/>
    <w:rsid w:val="00F97E40"/>
    <w:rsid w:val="00FB125B"/>
    <w:rsid w:val="00FB26C8"/>
    <w:rsid w:val="00FB3593"/>
    <w:rsid w:val="00FC1F6B"/>
    <w:rsid w:val="00FC2785"/>
    <w:rsid w:val="00FC3D6C"/>
    <w:rsid w:val="00FD6C49"/>
    <w:rsid w:val="00FD7EEE"/>
    <w:rsid w:val="00FE1B19"/>
    <w:rsid w:val="00FF6442"/>
    <w:rsid w:val="00FF64CA"/>
    <w:rsid w:val="00FF78AC"/>
    <w:rsid w:val="00FF7E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85"/>
  </w:style>
  <w:style w:type="paragraph" w:styleId="Heading1">
    <w:name w:val="heading 1"/>
    <w:basedOn w:val="Normal"/>
    <w:next w:val="Normal"/>
    <w:link w:val="Heading1Char"/>
    <w:uiPriority w:val="9"/>
    <w:qFormat/>
    <w:rsid w:val="00317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E1D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2179E9"/>
  </w:style>
  <w:style w:type="paragraph" w:styleId="ListParagraph">
    <w:name w:val="List Paragraph"/>
    <w:basedOn w:val="Normal"/>
    <w:uiPriority w:val="34"/>
    <w:qFormat/>
    <w:rsid w:val="00B8516F"/>
    <w:pPr>
      <w:ind w:left="720"/>
      <w:contextualSpacing/>
    </w:pPr>
  </w:style>
  <w:style w:type="paragraph" w:styleId="NormalWeb">
    <w:name w:val="Normal (Web)"/>
    <w:basedOn w:val="Normal"/>
    <w:uiPriority w:val="99"/>
    <w:semiHidden/>
    <w:unhideWhenUsed/>
    <w:rsid w:val="007632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3243"/>
    <w:rPr>
      <w:b/>
      <w:bCs/>
    </w:rPr>
  </w:style>
  <w:style w:type="character" w:styleId="Emphasis">
    <w:name w:val="Emphasis"/>
    <w:basedOn w:val="DefaultParagraphFont"/>
    <w:uiPriority w:val="20"/>
    <w:qFormat/>
    <w:rsid w:val="00763243"/>
    <w:rPr>
      <w:i/>
      <w:iCs/>
    </w:rPr>
  </w:style>
  <w:style w:type="character" w:styleId="Hyperlink">
    <w:name w:val="Hyperlink"/>
    <w:basedOn w:val="DefaultParagraphFont"/>
    <w:uiPriority w:val="99"/>
    <w:unhideWhenUsed/>
    <w:rsid w:val="00763243"/>
    <w:rPr>
      <w:color w:val="0000FF"/>
      <w:u w:val="single"/>
    </w:rPr>
  </w:style>
  <w:style w:type="paragraph" w:styleId="Header">
    <w:name w:val="header"/>
    <w:basedOn w:val="Normal"/>
    <w:link w:val="HeaderChar"/>
    <w:unhideWhenUsed/>
    <w:rsid w:val="00FB125B"/>
    <w:pPr>
      <w:tabs>
        <w:tab w:val="center" w:pos="4513"/>
        <w:tab w:val="right" w:pos="9026"/>
      </w:tabs>
      <w:spacing w:after="0" w:line="240" w:lineRule="auto"/>
    </w:pPr>
  </w:style>
  <w:style w:type="character" w:customStyle="1" w:styleId="HeaderChar">
    <w:name w:val="Header Char"/>
    <w:basedOn w:val="DefaultParagraphFont"/>
    <w:link w:val="Header"/>
    <w:rsid w:val="00FB125B"/>
  </w:style>
  <w:style w:type="paragraph" w:styleId="Footer">
    <w:name w:val="footer"/>
    <w:basedOn w:val="Normal"/>
    <w:link w:val="FooterChar"/>
    <w:uiPriority w:val="99"/>
    <w:unhideWhenUsed/>
    <w:rsid w:val="00FB1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25B"/>
  </w:style>
  <w:style w:type="paragraph" w:styleId="BalloonText">
    <w:name w:val="Balloon Text"/>
    <w:basedOn w:val="Normal"/>
    <w:link w:val="BalloonTextChar"/>
    <w:uiPriority w:val="99"/>
    <w:semiHidden/>
    <w:unhideWhenUsed/>
    <w:rsid w:val="00354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DE2"/>
    <w:rPr>
      <w:rFonts w:ascii="Tahoma" w:hAnsi="Tahoma" w:cs="Tahoma"/>
      <w:sz w:val="16"/>
      <w:szCs w:val="16"/>
    </w:rPr>
  </w:style>
  <w:style w:type="character" w:customStyle="1" w:styleId="Heading3Char">
    <w:name w:val="Heading 3 Char"/>
    <w:basedOn w:val="DefaultParagraphFont"/>
    <w:link w:val="Heading3"/>
    <w:uiPriority w:val="9"/>
    <w:rsid w:val="00DE1D6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17B25"/>
    <w:rPr>
      <w:rFonts w:asciiTheme="majorHAnsi" w:eastAsiaTheme="majorEastAsia" w:hAnsiTheme="majorHAnsi" w:cstheme="majorBidi"/>
      <w:b/>
      <w:bCs/>
      <w:color w:val="365F91" w:themeColor="accent1" w:themeShade="BF"/>
      <w:sz w:val="28"/>
      <w:szCs w:val="28"/>
    </w:rPr>
  </w:style>
  <w:style w:type="character" w:customStyle="1" w:styleId="WW8Num1z0">
    <w:name w:val="WW8Num1z0"/>
    <w:rsid w:val="00317B25"/>
  </w:style>
  <w:style w:type="character" w:customStyle="1" w:styleId="Fontdeparagrafimplicit">
    <w:name w:val="Font de paragraf implicit"/>
    <w:rsid w:val="00031870"/>
  </w:style>
  <w:style w:type="paragraph" w:styleId="Title">
    <w:name w:val="Title"/>
    <w:basedOn w:val="Normal"/>
    <w:next w:val="Normal"/>
    <w:link w:val="TitleChar"/>
    <w:uiPriority w:val="99"/>
    <w:qFormat/>
    <w:rsid w:val="003F582B"/>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3F582B"/>
    <w:rPr>
      <w:rFonts w:ascii="Cambria" w:eastAsia="Times New Roman" w:hAnsi="Cambria" w:cs="Cambria"/>
      <w:color w:val="17365D"/>
      <w:spacing w:val="5"/>
      <w:kern w:val="28"/>
      <w:sz w:val="52"/>
      <w:szCs w:val="52"/>
    </w:rPr>
  </w:style>
  <w:style w:type="paragraph" w:customStyle="1" w:styleId="font8">
    <w:name w:val="font_8"/>
    <w:basedOn w:val="Normal"/>
    <w:rsid w:val="008D6E8A"/>
    <w:pPr>
      <w:spacing w:before="100" w:beforeAutospacing="1" w:after="100" w:afterAutospacing="1" w:line="240" w:lineRule="auto"/>
      <w:ind w:firstLine="720"/>
      <w:jc w:val="both"/>
    </w:pPr>
    <w:rPr>
      <w:rFonts w:ascii="Times New Roman" w:eastAsia="Times New Roman" w:hAnsi="Times New Roman" w:cs="Times New Roman"/>
      <w:sz w:val="24"/>
      <w:szCs w:val="24"/>
    </w:rPr>
  </w:style>
  <w:style w:type="character" w:customStyle="1" w:styleId="sden">
    <w:name w:val="s_den"/>
    <w:basedOn w:val="DefaultParagraphFont"/>
    <w:rsid w:val="00A52327"/>
  </w:style>
  <w:style w:type="character" w:customStyle="1" w:styleId="shdr">
    <w:name w:val="s_hdr"/>
    <w:basedOn w:val="DefaultParagraphFont"/>
    <w:rsid w:val="00A52327"/>
  </w:style>
  <w:style w:type="character" w:customStyle="1" w:styleId="slit">
    <w:name w:val="s_lit"/>
    <w:basedOn w:val="DefaultParagraphFont"/>
    <w:rsid w:val="00A52327"/>
  </w:style>
  <w:style w:type="character" w:customStyle="1" w:styleId="slitbdy">
    <w:name w:val="s_lit_bdy"/>
    <w:basedOn w:val="DefaultParagraphFont"/>
    <w:rsid w:val="00A52327"/>
  </w:style>
  <w:style w:type="character" w:customStyle="1" w:styleId="slitttl">
    <w:name w:val="s_lit_ttl"/>
    <w:basedOn w:val="DefaultParagraphFont"/>
    <w:rsid w:val="00A52327"/>
  </w:style>
  <w:style w:type="character" w:customStyle="1" w:styleId="num">
    <w:name w:val="num"/>
    <w:basedOn w:val="DefaultParagraphFont"/>
    <w:rsid w:val="0052620D"/>
  </w:style>
</w:styles>
</file>

<file path=word/webSettings.xml><?xml version="1.0" encoding="utf-8"?>
<w:webSettings xmlns:r="http://schemas.openxmlformats.org/officeDocument/2006/relationships" xmlns:w="http://schemas.openxmlformats.org/wordprocessingml/2006/main">
  <w:divs>
    <w:div w:id="842477587">
      <w:bodyDiv w:val="1"/>
      <w:marLeft w:val="0"/>
      <w:marRight w:val="0"/>
      <w:marTop w:val="0"/>
      <w:marBottom w:val="0"/>
      <w:divBdr>
        <w:top w:val="none" w:sz="0" w:space="0" w:color="auto"/>
        <w:left w:val="none" w:sz="0" w:space="0" w:color="auto"/>
        <w:bottom w:val="none" w:sz="0" w:space="0" w:color="auto"/>
        <w:right w:val="none" w:sz="0" w:space="0" w:color="auto"/>
      </w:divBdr>
    </w:div>
    <w:div w:id="989866704">
      <w:bodyDiv w:val="1"/>
      <w:marLeft w:val="0"/>
      <w:marRight w:val="0"/>
      <w:marTop w:val="0"/>
      <w:marBottom w:val="0"/>
      <w:divBdr>
        <w:top w:val="none" w:sz="0" w:space="0" w:color="auto"/>
        <w:left w:val="none" w:sz="0" w:space="0" w:color="auto"/>
        <w:bottom w:val="none" w:sz="0" w:space="0" w:color="auto"/>
        <w:right w:val="none" w:sz="0" w:space="0" w:color="auto"/>
      </w:divBdr>
    </w:div>
    <w:div w:id="17876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fatulmedicului.ro/Educatie-pentru-sanatate/trei-vitamine-care-iti-cresc-imunitatea_108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p5gromania.us4.list-manage.com/track/click?u=62097fcb8baec6f3cad472b2d&amp;id=e6a98b7eb1&amp;e=9aacb2cf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p5gromania.us4.list-manage.com/track/click?u=62097fcb8baec6f3cad472b2d&amp;id=006d29acbf&amp;e=9aacb2cfa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op5gromania.us4.list-manage.com/track/click?u=62097fcb8baec6f3cad472b2d&amp;id=35936fece4&amp;e=9aacb2cfa5" TargetMode="External"/><Relationship Id="rId4" Type="http://schemas.openxmlformats.org/officeDocument/2006/relationships/settings" Target="settings.xml"/><Relationship Id="rId9" Type="http://schemas.openxmlformats.org/officeDocument/2006/relationships/hyperlink" Target="mailto:iancummarian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201C3-31D9-4A2E-9E5B-0735D4A1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13</Pages>
  <Words>8128</Words>
  <Characters>46333</Characters>
  <Application>Microsoft Office Word</Application>
  <DocSecurity>0</DocSecurity>
  <Lines>386</Lines>
  <Paragraphs>108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iancu</dc:creator>
  <cp:lastModifiedBy>Iancu</cp:lastModifiedBy>
  <cp:revision>209</cp:revision>
  <dcterms:created xsi:type="dcterms:W3CDTF">2018-01-22T18:56:00Z</dcterms:created>
  <dcterms:modified xsi:type="dcterms:W3CDTF">2021-01-21T11:56:00Z</dcterms:modified>
</cp:coreProperties>
</file>